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Default="006638DD" w:rsidP="006638DD">
      <w:pPr>
        <w:spacing w:after="0" w:line="240" w:lineRule="auto"/>
        <w:jc w:val="center"/>
        <w:rPr>
          <w:rFonts w:ascii="Arial Narrow" w:hAnsi="Arial Narrow" w:cs="Times New Roman"/>
          <w:b/>
          <w:i/>
          <w:sz w:val="24"/>
          <w:szCs w:val="24"/>
          <w:lang w:val="en-GB"/>
        </w:rPr>
      </w:pPr>
    </w:p>
    <w:p w:rsidR="008C3FC8" w:rsidRPr="004B36FC" w:rsidRDefault="008C3FC8"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r w:rsidRPr="004B36FC">
        <w:rPr>
          <w:rFonts w:ascii="Arial Narrow" w:hAnsi="Arial Narrow" w:cs="Times New Roman"/>
          <w:b/>
          <w:i/>
          <w:sz w:val="24"/>
          <w:szCs w:val="24"/>
          <w:lang w:val="en-GB"/>
        </w:rPr>
        <w:t>REPORT BY GOLDEN ADVISORS TO THE PROTECTOR OF HUMAN RIGHTS AND FREEDOMS OF MONTENEGRO</w:t>
      </w:r>
    </w:p>
    <w:p w:rsidR="006638DD" w:rsidRPr="004B36FC" w:rsidRDefault="006638DD" w:rsidP="006638DD">
      <w:pPr>
        <w:spacing w:after="0" w:line="240" w:lineRule="auto"/>
        <w:jc w:val="center"/>
        <w:rPr>
          <w:rFonts w:ascii="Arial Narrow" w:hAnsi="Arial Narrow" w:cs="Times New Roman"/>
          <w:b/>
          <w:i/>
          <w:sz w:val="24"/>
          <w:szCs w:val="24"/>
          <w:lang w:val="en-GB"/>
        </w:rPr>
      </w:pPr>
      <w:r w:rsidRPr="004B36FC">
        <w:rPr>
          <w:rFonts w:ascii="Arial Narrow" w:hAnsi="Arial Narrow" w:cs="Times New Roman"/>
          <w:b/>
          <w:i/>
          <w:sz w:val="24"/>
          <w:szCs w:val="24"/>
          <w:lang w:val="en-GB"/>
        </w:rPr>
        <w:t>REGARDING</w:t>
      </w:r>
    </w:p>
    <w:p w:rsidR="006638DD" w:rsidRPr="004B36FC" w:rsidRDefault="006638DD" w:rsidP="006638DD">
      <w:pPr>
        <w:spacing w:after="0" w:line="240" w:lineRule="auto"/>
        <w:jc w:val="center"/>
        <w:rPr>
          <w:rFonts w:ascii="Arial Narrow" w:hAnsi="Arial Narrow" w:cs="Times New Roman"/>
          <w:b/>
          <w:i/>
          <w:sz w:val="24"/>
          <w:szCs w:val="24"/>
          <w:lang w:val="en-GB"/>
        </w:rPr>
      </w:pPr>
      <w:r w:rsidRPr="004B36FC">
        <w:rPr>
          <w:rFonts w:ascii="Arial Narrow" w:hAnsi="Arial Narrow" w:cs="Times New Roman"/>
          <w:b/>
          <w:i/>
          <w:sz w:val="24"/>
          <w:szCs w:val="24"/>
          <w:lang w:val="en-GB"/>
        </w:rPr>
        <w:t xml:space="preserve">IMPLEMENTATION OF RECOMMENDATIONS OF THE UN COMMITTEE ON THE RIGHTS OF THE CHILD </w:t>
      </w:r>
    </w:p>
    <w:p w:rsidR="006638DD" w:rsidRPr="004B36FC" w:rsidRDefault="006638DD" w:rsidP="006638DD">
      <w:pPr>
        <w:spacing w:after="0" w:line="240" w:lineRule="auto"/>
        <w:jc w:val="center"/>
        <w:rPr>
          <w:rFonts w:ascii="Arial Narrow" w:hAnsi="Arial Narrow" w:cs="Times New Roman"/>
          <w:b/>
          <w:i/>
          <w:sz w:val="24"/>
          <w:szCs w:val="24"/>
          <w:lang w:val="en-GB"/>
        </w:rPr>
      </w:pPr>
      <w:r w:rsidRPr="004B36FC">
        <w:rPr>
          <w:rFonts w:ascii="Arial Narrow" w:hAnsi="Arial Narrow" w:cs="Times New Roman"/>
          <w:b/>
          <w:i/>
          <w:sz w:val="24"/>
          <w:szCs w:val="24"/>
          <w:lang w:val="en-GB"/>
        </w:rPr>
        <w:t xml:space="preserve"> </w:t>
      </w: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rPr>
          <w:rFonts w:ascii="Arial Narrow" w:hAnsi="Arial Narrow" w:cs="Times New Roman"/>
          <w:b/>
          <w:i/>
          <w:sz w:val="24"/>
          <w:szCs w:val="24"/>
          <w:lang w:val="en-GB"/>
        </w:rPr>
      </w:pPr>
      <w:r w:rsidRPr="004B36FC">
        <w:rPr>
          <w:rFonts w:ascii="Arial Narrow" w:hAnsi="Arial Narrow" w:cs="Times New Roman"/>
          <w:b/>
          <w:i/>
          <w:sz w:val="24"/>
          <w:szCs w:val="24"/>
          <w:lang w:val="en-GB"/>
        </w:rPr>
        <w:t xml:space="preserve">                         -Views and Opinions of Children about the Exercise of their Rights in Montenegro-</w:t>
      </w: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r w:rsidRPr="004B36FC">
        <w:rPr>
          <w:rFonts w:ascii="Arial Narrow" w:hAnsi="Arial Narrow" w:cs="Times New Roman"/>
          <w:b/>
          <w:i/>
          <w:sz w:val="24"/>
          <w:szCs w:val="24"/>
          <w:lang w:val="en-GB"/>
        </w:rPr>
        <w:lastRenderedPageBreak/>
        <w:t>Podgorica, June 2017</w:t>
      </w:r>
    </w:p>
    <w:p w:rsidR="006638DD" w:rsidRPr="004B36FC" w:rsidRDefault="006638DD" w:rsidP="006638DD">
      <w:pPr>
        <w:spacing w:after="0" w:line="240" w:lineRule="auto"/>
        <w:jc w:val="center"/>
        <w:rPr>
          <w:rFonts w:ascii="Arial Narrow" w:hAnsi="Arial Narrow" w:cs="Times New Roman"/>
          <w:b/>
          <w:sz w:val="24"/>
          <w:szCs w:val="24"/>
          <w:lang w:val="en-GB"/>
        </w:rPr>
      </w:pPr>
    </w:p>
    <w:p w:rsidR="006638DD" w:rsidRPr="004B36FC" w:rsidRDefault="006638DD" w:rsidP="006638DD">
      <w:pPr>
        <w:spacing w:after="0" w:line="240" w:lineRule="auto"/>
        <w:jc w:val="center"/>
        <w:rPr>
          <w:rFonts w:ascii="Arial Narrow" w:hAnsi="Arial Narrow" w:cs="Times New Roman"/>
          <w:b/>
          <w:sz w:val="24"/>
          <w:szCs w:val="24"/>
          <w:lang w:val="en-GB"/>
        </w:rPr>
      </w:pPr>
    </w:p>
    <w:p w:rsidR="006638DD" w:rsidRPr="004B36FC" w:rsidRDefault="006638DD" w:rsidP="006638DD">
      <w:pPr>
        <w:spacing w:after="0" w:line="240" w:lineRule="auto"/>
        <w:jc w:val="center"/>
        <w:rPr>
          <w:rFonts w:ascii="Arial Narrow" w:hAnsi="Arial Narrow" w:cs="Times New Roman"/>
          <w:b/>
          <w:i/>
          <w:sz w:val="24"/>
          <w:szCs w:val="24"/>
          <w:lang w:val="en-GB"/>
        </w:rPr>
      </w:pPr>
    </w:p>
    <w:p w:rsidR="006638DD" w:rsidRPr="004B36FC" w:rsidRDefault="006638DD" w:rsidP="006638DD">
      <w:pPr>
        <w:spacing w:after="0" w:line="240" w:lineRule="auto"/>
        <w:jc w:val="both"/>
        <w:rPr>
          <w:rFonts w:ascii="Arial Narrow" w:hAnsi="Arial Narrow" w:cs="Times New Roman"/>
          <w:b/>
          <w:sz w:val="24"/>
          <w:szCs w:val="24"/>
          <w:lang w:val="en-GB"/>
        </w:rPr>
      </w:pPr>
      <w:r w:rsidRPr="004B36FC">
        <w:rPr>
          <w:rFonts w:ascii="Arial Narrow" w:hAnsi="Arial Narrow" w:cs="Times New Roman"/>
          <w:b/>
          <w:sz w:val="24"/>
          <w:szCs w:val="24"/>
          <w:lang w:val="en-GB"/>
        </w:rPr>
        <w:t xml:space="preserve">Introduction </w:t>
      </w: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The Protector of Human Rights and Freedoms (hereinafter referred to as: the Ombudsman) formed a Network of Golden Advisors in 2014 with a view to promoting children’ s right to participation. The Network includes 12 members aged 11 to 17 years. Members were selected on the basis of a public call which ensured representation of children from different cities in Montenegro. In the selection process, due regard was taken of gender representation and involvement of the representatives of children belonging to vulnerable groups. </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Continuous communication between representatives of the Ombudsman and Golden Advisors takes place </w:t>
      </w:r>
      <w:r>
        <w:rPr>
          <w:rFonts w:ascii="Arial Narrow" w:hAnsi="Arial Narrow" w:cs="Times New Roman"/>
          <w:sz w:val="24"/>
          <w:szCs w:val="24"/>
          <w:lang w:val="en-GB"/>
        </w:rPr>
        <w:t>through</w:t>
      </w:r>
      <w:r w:rsidRPr="004B36FC">
        <w:rPr>
          <w:rFonts w:ascii="Arial Narrow" w:hAnsi="Arial Narrow" w:cs="Times New Roman"/>
          <w:sz w:val="24"/>
          <w:szCs w:val="24"/>
          <w:lang w:val="en-GB"/>
        </w:rPr>
        <w:t xml:space="preserve"> implementation of various joint activities such as: participation and continuous communication, i.e. open debate within internal network about different rights of the child and position of children in the Montenegrin society, planning and holding conferences and public appearances, holding workshops and focus groups with Golden Advisors, holding training workshops. Golden Advisors participate in activities organised by the Ombudsman and contribute to their implementation with their views and engagement. We hereby </w:t>
      </w:r>
      <w:r>
        <w:rPr>
          <w:rFonts w:ascii="Arial Narrow" w:hAnsi="Arial Narrow" w:cs="Times New Roman"/>
          <w:sz w:val="24"/>
          <w:szCs w:val="24"/>
          <w:lang w:val="en-GB"/>
        </w:rPr>
        <w:t>emphasise</w:t>
      </w:r>
      <w:r w:rsidRPr="004B36FC">
        <w:rPr>
          <w:rFonts w:ascii="Arial Narrow" w:hAnsi="Arial Narrow" w:cs="Times New Roman"/>
          <w:sz w:val="24"/>
          <w:szCs w:val="24"/>
          <w:lang w:val="en-GB"/>
        </w:rPr>
        <w:t xml:space="preserve"> the following activities:</w:t>
      </w:r>
    </w:p>
    <w:p w:rsidR="006638DD" w:rsidRPr="004B36FC" w:rsidRDefault="006638DD" w:rsidP="006638DD">
      <w:pPr>
        <w:pStyle w:val="ListParagraph"/>
        <w:numPr>
          <w:ilvl w:val="0"/>
          <w:numId w:val="1"/>
        </w:num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organising and holding the conference “</w:t>
      </w:r>
      <w:r w:rsidRPr="00A23867">
        <w:rPr>
          <w:rFonts w:ascii="Arial Narrow" w:hAnsi="Arial Narrow" w:cs="Times New Roman"/>
          <w:sz w:val="24"/>
          <w:szCs w:val="24"/>
          <w:lang w:val="en-GB"/>
        </w:rPr>
        <w:t>Let Our Voice Be Also Heard!”</w:t>
      </w:r>
      <w:r w:rsidRPr="004B36FC">
        <w:rPr>
          <w:rFonts w:ascii="Arial Narrow" w:hAnsi="Arial Narrow" w:cs="Times New Roman"/>
          <w:sz w:val="24"/>
          <w:szCs w:val="24"/>
          <w:lang w:val="en-GB"/>
        </w:rPr>
        <w:t xml:space="preserve"> which was devoted to the respect for children’ s right to participation, in which Golden Advisors drew attention of the Montenegrin public, policy creators and other stakeholders to the problems</w:t>
      </w:r>
      <w:r>
        <w:rPr>
          <w:rFonts w:ascii="Arial Narrow" w:hAnsi="Arial Narrow" w:cs="Times New Roman"/>
          <w:sz w:val="24"/>
          <w:szCs w:val="24"/>
          <w:lang w:val="en-GB"/>
        </w:rPr>
        <w:t xml:space="preserve"> faced</w:t>
      </w:r>
      <w:r w:rsidRPr="004B36FC">
        <w:rPr>
          <w:rFonts w:ascii="Arial Narrow" w:hAnsi="Arial Narrow" w:cs="Times New Roman"/>
          <w:sz w:val="24"/>
          <w:szCs w:val="24"/>
          <w:lang w:val="en-GB"/>
        </w:rPr>
        <w:t xml:space="preserve"> in the exercise of this guaranteed right.</w:t>
      </w:r>
    </w:p>
    <w:p w:rsidR="006638DD" w:rsidRPr="004B36FC" w:rsidRDefault="006638DD" w:rsidP="006638DD">
      <w:pPr>
        <w:pStyle w:val="ListParagraph"/>
        <w:numPr>
          <w:ilvl w:val="0"/>
          <w:numId w:val="1"/>
        </w:num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organising and holding the conference ”Say NO to Violence” which was devoted to the problem </w:t>
      </w:r>
      <w:r>
        <w:rPr>
          <w:rFonts w:ascii="Arial Narrow" w:hAnsi="Arial Narrow" w:cs="Times New Roman"/>
          <w:sz w:val="24"/>
          <w:szCs w:val="24"/>
          <w:lang w:val="en-GB"/>
        </w:rPr>
        <w:t>of</w:t>
      </w:r>
      <w:r w:rsidRPr="004B36FC">
        <w:rPr>
          <w:rFonts w:ascii="Arial Narrow" w:hAnsi="Arial Narrow" w:cs="Times New Roman"/>
          <w:sz w:val="24"/>
          <w:szCs w:val="24"/>
          <w:lang w:val="en-GB"/>
        </w:rPr>
        <w:t xml:space="preserve"> violence against and among children, in which Golden Advisors shared their views and experiences in respect of violence endured by children in Montenegro (or violence they commit).</w:t>
      </w:r>
    </w:p>
    <w:p w:rsidR="006638DD" w:rsidRPr="004B36FC" w:rsidRDefault="006638DD" w:rsidP="006638DD">
      <w:pPr>
        <w:pStyle w:val="ListParagraph"/>
        <w:numPr>
          <w:ilvl w:val="0"/>
          <w:numId w:val="1"/>
        </w:num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Participation in media promotion of the importance of respect for the rights of the child in Montenegro and promotion of Ombudsman as a mechanism for protection of the rights of the child.</w:t>
      </w: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spacing w:after="0" w:line="240" w:lineRule="auto"/>
        <w:jc w:val="both"/>
        <w:rPr>
          <w:rFonts w:ascii="Arial Narrow" w:hAnsi="Arial Narrow" w:cs="Times New Roman"/>
          <w:i/>
          <w:sz w:val="24"/>
          <w:szCs w:val="24"/>
          <w:u w:val="single"/>
          <w:lang w:val="en-GB"/>
        </w:rPr>
      </w:pPr>
      <w:r w:rsidRPr="004B36FC">
        <w:rPr>
          <w:rFonts w:ascii="Arial Narrow" w:hAnsi="Arial Narrow" w:cs="Times New Roman"/>
          <w:i/>
          <w:sz w:val="24"/>
          <w:szCs w:val="24"/>
          <w:u w:val="single"/>
          <w:lang w:val="en-GB"/>
        </w:rPr>
        <w:t xml:space="preserve">Participation of </w:t>
      </w:r>
      <w:r w:rsidRPr="0030379E">
        <w:rPr>
          <w:rFonts w:ascii="Arial Narrow" w:hAnsi="Arial Narrow" w:cs="Times New Roman"/>
          <w:i/>
          <w:sz w:val="24"/>
          <w:szCs w:val="24"/>
          <w:u w:val="single"/>
          <w:lang w:val="en-GB"/>
        </w:rPr>
        <w:t>Ombudsman’s Golden Advisors in</w:t>
      </w:r>
      <w:r w:rsidRPr="004B36FC">
        <w:rPr>
          <w:rFonts w:ascii="Arial Narrow" w:hAnsi="Arial Narrow" w:cs="Times New Roman"/>
          <w:i/>
          <w:sz w:val="24"/>
          <w:szCs w:val="24"/>
          <w:u w:val="single"/>
          <w:lang w:val="en-GB"/>
        </w:rPr>
        <w:t xml:space="preserve"> the Reporting Process </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Golden Advisors believed it was important that children themselves hear</w:t>
      </w:r>
      <w:r>
        <w:rPr>
          <w:rFonts w:ascii="Arial Narrow" w:hAnsi="Arial Narrow" w:cs="Times New Roman"/>
          <w:sz w:val="24"/>
          <w:szCs w:val="24"/>
          <w:lang w:val="en-GB"/>
        </w:rPr>
        <w:t>d</w:t>
      </w:r>
      <w:r w:rsidRPr="004B36FC">
        <w:rPr>
          <w:rFonts w:ascii="Arial Narrow" w:hAnsi="Arial Narrow" w:cs="Times New Roman"/>
          <w:sz w:val="24"/>
          <w:szCs w:val="24"/>
          <w:lang w:val="en-GB"/>
        </w:rPr>
        <w:t xml:space="preserve"> about the rights of the child and they initiated preparation of a special Report on Implementation of Recommendations of the UN Committee of the Rights of the Child, which was accepted by the Ombuds</w:t>
      </w:r>
      <w:r>
        <w:rPr>
          <w:rFonts w:ascii="Arial Narrow" w:hAnsi="Arial Narrow" w:cs="Times New Roman"/>
          <w:sz w:val="24"/>
          <w:szCs w:val="24"/>
          <w:lang w:val="en-GB"/>
        </w:rPr>
        <w:t>man. International organisation “</w:t>
      </w:r>
      <w:r w:rsidRPr="004B36FC">
        <w:rPr>
          <w:rFonts w:ascii="Arial Narrow" w:hAnsi="Arial Narrow" w:cs="Times New Roman"/>
          <w:sz w:val="24"/>
          <w:szCs w:val="24"/>
          <w:lang w:val="en-GB"/>
        </w:rPr>
        <w:t>Save the Children</w:t>
      </w:r>
      <w:r>
        <w:rPr>
          <w:rFonts w:ascii="Arial Narrow" w:hAnsi="Arial Narrow" w:cs="Times New Roman"/>
          <w:sz w:val="24"/>
          <w:szCs w:val="24"/>
          <w:lang w:val="en-GB"/>
        </w:rPr>
        <w:t>”</w:t>
      </w:r>
      <w:r w:rsidRPr="004B36FC">
        <w:rPr>
          <w:rFonts w:ascii="Arial Narrow" w:hAnsi="Arial Narrow" w:cs="Times New Roman"/>
          <w:sz w:val="24"/>
          <w:szCs w:val="24"/>
          <w:lang w:val="en-GB"/>
        </w:rPr>
        <w:t xml:space="preserve"> supported the process</w:t>
      </w:r>
      <w:r>
        <w:rPr>
          <w:rFonts w:ascii="Arial Narrow" w:hAnsi="Arial Narrow" w:cs="Times New Roman"/>
          <w:sz w:val="24"/>
          <w:szCs w:val="24"/>
          <w:lang w:val="en-GB"/>
        </w:rPr>
        <w:t xml:space="preserve"> of</w:t>
      </w:r>
      <w:r w:rsidRPr="004B36FC">
        <w:rPr>
          <w:rFonts w:ascii="Arial Narrow" w:hAnsi="Arial Narrow" w:cs="Times New Roman"/>
          <w:sz w:val="24"/>
          <w:szCs w:val="24"/>
          <w:lang w:val="en-GB"/>
        </w:rPr>
        <w:t xml:space="preserve"> report preparation.</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The Ombudsman believed it was necessary to additionally empower Golden Advisors in order for them to conduct a quality survey in different cities across Montenegro and collect opinions and views of children regarding </w:t>
      </w:r>
      <w:r>
        <w:rPr>
          <w:rFonts w:ascii="Arial Narrow" w:hAnsi="Arial Narrow" w:cs="Times New Roman"/>
          <w:sz w:val="24"/>
          <w:szCs w:val="24"/>
          <w:lang w:val="en-GB"/>
        </w:rPr>
        <w:t>certain</w:t>
      </w:r>
      <w:r w:rsidRPr="004B36FC">
        <w:rPr>
          <w:rFonts w:ascii="Arial Narrow" w:hAnsi="Arial Narrow" w:cs="Times New Roman"/>
          <w:sz w:val="24"/>
          <w:szCs w:val="24"/>
          <w:lang w:val="en-GB"/>
        </w:rPr>
        <w:t xml:space="preserve"> topics.</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Empowerment of Golden Advisors included educ</w:t>
      </w:r>
      <w:r>
        <w:rPr>
          <w:rFonts w:ascii="Arial Narrow" w:hAnsi="Arial Narrow" w:cs="Times New Roman"/>
          <w:sz w:val="24"/>
          <w:szCs w:val="24"/>
          <w:lang w:val="en-GB"/>
        </w:rPr>
        <w:t xml:space="preserve">ational and training activities, the aim of which was </w:t>
      </w:r>
      <w:r w:rsidRPr="004B36FC">
        <w:rPr>
          <w:rFonts w:ascii="Arial Narrow" w:hAnsi="Arial Narrow" w:cs="Times New Roman"/>
          <w:sz w:val="24"/>
          <w:szCs w:val="24"/>
          <w:lang w:val="en-GB"/>
        </w:rPr>
        <w:t>to elaborate topics such as rights of the child and familiari</w:t>
      </w:r>
      <w:r>
        <w:rPr>
          <w:rFonts w:ascii="Arial Narrow" w:hAnsi="Arial Narrow" w:cs="Times New Roman"/>
          <w:sz w:val="24"/>
          <w:szCs w:val="24"/>
          <w:lang w:val="en-GB"/>
        </w:rPr>
        <w:t>s</w:t>
      </w:r>
      <w:r w:rsidRPr="004B36FC">
        <w:rPr>
          <w:rFonts w:ascii="Arial Narrow" w:hAnsi="Arial Narrow" w:cs="Times New Roman"/>
          <w:sz w:val="24"/>
          <w:szCs w:val="24"/>
          <w:lang w:val="en-GB"/>
        </w:rPr>
        <w:t xml:space="preserve">ation with recommendations of the UN Committee on the Rights of the Child which were given to Montenegro (2010). Golden Advisors also </w:t>
      </w:r>
      <w:r>
        <w:rPr>
          <w:rFonts w:ascii="Arial Narrow" w:hAnsi="Arial Narrow" w:cs="Times New Roman"/>
          <w:sz w:val="24"/>
          <w:szCs w:val="24"/>
          <w:lang w:val="en-GB"/>
        </w:rPr>
        <w:t>completed</w:t>
      </w:r>
      <w:r w:rsidRPr="004B36FC">
        <w:rPr>
          <w:rFonts w:ascii="Arial Narrow" w:hAnsi="Arial Narrow" w:cs="Times New Roman"/>
          <w:sz w:val="24"/>
          <w:szCs w:val="24"/>
          <w:lang w:val="en-GB"/>
        </w:rPr>
        <w:t xml:space="preserve"> an intensive training in order to </w:t>
      </w:r>
      <w:r>
        <w:rPr>
          <w:rFonts w:ascii="Arial Narrow" w:hAnsi="Arial Narrow" w:cs="Times New Roman"/>
          <w:sz w:val="24"/>
          <w:szCs w:val="24"/>
          <w:lang w:val="en-GB"/>
        </w:rPr>
        <w:t xml:space="preserve">gain insight </w:t>
      </w:r>
      <w:r w:rsidRPr="004B36FC">
        <w:rPr>
          <w:rFonts w:ascii="Arial Narrow" w:hAnsi="Arial Narrow" w:cs="Times New Roman"/>
          <w:sz w:val="24"/>
          <w:szCs w:val="24"/>
          <w:lang w:val="en-GB"/>
        </w:rPr>
        <w:t>and master techniques and methods for collecting opinions of children/peers for the purpose</w:t>
      </w:r>
      <w:r>
        <w:rPr>
          <w:rFonts w:ascii="Arial Narrow" w:hAnsi="Arial Narrow" w:cs="Times New Roman"/>
          <w:sz w:val="24"/>
          <w:szCs w:val="24"/>
          <w:lang w:val="en-GB"/>
        </w:rPr>
        <w:t>s</w:t>
      </w:r>
      <w:r w:rsidRPr="004B36FC">
        <w:rPr>
          <w:rFonts w:ascii="Arial Narrow" w:hAnsi="Arial Narrow" w:cs="Times New Roman"/>
          <w:sz w:val="24"/>
          <w:szCs w:val="24"/>
          <w:lang w:val="en-GB"/>
        </w:rPr>
        <w:t xml:space="preserve"> of field research. Techniques for conducting individual and group interviews </w:t>
      </w:r>
      <w:r w:rsidRPr="004B36FC">
        <w:rPr>
          <w:rFonts w:ascii="Arial Narrow" w:hAnsi="Arial Narrow" w:cs="Times New Roman"/>
          <w:sz w:val="24"/>
          <w:szCs w:val="24"/>
          <w:lang w:val="en-GB"/>
        </w:rPr>
        <w:lastRenderedPageBreak/>
        <w:t xml:space="preserve">(focus groups) were elaborated, along with the method for collecting information by means of a questionnaire/survey. Moreover, they were familiarised with the statements </w:t>
      </w:r>
      <w:r>
        <w:rPr>
          <w:rFonts w:ascii="Arial Narrow" w:hAnsi="Arial Narrow" w:cs="Times New Roman"/>
          <w:sz w:val="24"/>
          <w:szCs w:val="24"/>
          <w:lang w:val="en-GB"/>
        </w:rPr>
        <w:t>contained</w:t>
      </w:r>
      <w:r w:rsidRPr="004B36FC">
        <w:rPr>
          <w:rFonts w:ascii="Arial Narrow" w:hAnsi="Arial Narrow" w:cs="Times New Roman"/>
          <w:sz w:val="24"/>
          <w:szCs w:val="24"/>
          <w:lang w:val="en-GB"/>
        </w:rPr>
        <w:t xml:space="preserve"> in the second and third reports of Montenegro on implementation of the UN Convention on the Rights of the Child for the period 2010-2015. </w:t>
      </w: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After completion of educational and training activities, Golden Advisors decided that the subject of the Report should be overview </w:t>
      </w:r>
      <w:r>
        <w:rPr>
          <w:rFonts w:ascii="Arial Narrow" w:hAnsi="Arial Narrow" w:cs="Times New Roman"/>
          <w:sz w:val="24"/>
          <w:szCs w:val="24"/>
          <w:lang w:val="en-GB"/>
        </w:rPr>
        <w:t>of the respect for</w:t>
      </w:r>
      <w:r w:rsidRPr="004B36FC">
        <w:rPr>
          <w:rFonts w:ascii="Arial Narrow" w:hAnsi="Arial Narrow" w:cs="Times New Roman"/>
          <w:sz w:val="24"/>
          <w:szCs w:val="24"/>
          <w:lang w:val="en-GB"/>
        </w:rPr>
        <w:t xml:space="preserve"> the </w:t>
      </w:r>
      <w:r w:rsidRPr="004B36FC">
        <w:rPr>
          <w:rFonts w:ascii="Arial Narrow" w:hAnsi="Arial Narrow" w:cs="Times New Roman"/>
          <w:b/>
          <w:i/>
          <w:sz w:val="24"/>
          <w:szCs w:val="24"/>
          <w:lang w:val="en-GB"/>
        </w:rPr>
        <w:t>right</w:t>
      </w:r>
      <w:r>
        <w:rPr>
          <w:rFonts w:ascii="Arial Narrow" w:hAnsi="Arial Narrow" w:cs="Times New Roman"/>
          <w:b/>
          <w:i/>
          <w:sz w:val="24"/>
          <w:szCs w:val="24"/>
          <w:lang w:val="en-GB"/>
        </w:rPr>
        <w:t>s</w:t>
      </w:r>
      <w:r w:rsidRPr="004B36FC">
        <w:rPr>
          <w:rFonts w:ascii="Arial Narrow" w:hAnsi="Arial Narrow" w:cs="Times New Roman"/>
          <w:b/>
          <w:i/>
          <w:sz w:val="24"/>
          <w:szCs w:val="24"/>
          <w:lang w:val="en-GB"/>
        </w:rPr>
        <w:t xml:space="preserve"> to education, health care, social welfare and children’ s participation. </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During the four-month period, 12 Golden Advisors </w:t>
      </w:r>
      <w:r w:rsidRPr="004B36FC">
        <w:rPr>
          <w:rFonts w:ascii="Arial Narrow" w:hAnsi="Arial Narrow" w:cs="Times New Roman"/>
          <w:b/>
          <w:sz w:val="24"/>
          <w:szCs w:val="24"/>
          <w:lang w:val="en-GB"/>
        </w:rPr>
        <w:t>interview</w:t>
      </w:r>
      <w:r>
        <w:rPr>
          <w:rFonts w:ascii="Arial Narrow" w:hAnsi="Arial Narrow" w:cs="Times New Roman"/>
          <w:b/>
          <w:sz w:val="24"/>
          <w:szCs w:val="24"/>
          <w:lang w:val="en-GB"/>
        </w:rPr>
        <w:t>ed</w:t>
      </w:r>
      <w:r w:rsidRPr="004B36FC">
        <w:rPr>
          <w:rFonts w:ascii="Arial Narrow" w:hAnsi="Arial Narrow" w:cs="Times New Roman"/>
          <w:b/>
          <w:sz w:val="24"/>
          <w:szCs w:val="24"/>
          <w:lang w:val="en-GB"/>
        </w:rPr>
        <w:t xml:space="preserve"> 278 children, </w:t>
      </w:r>
      <w:r w:rsidRPr="004B36FC">
        <w:rPr>
          <w:rFonts w:ascii="Arial Narrow" w:hAnsi="Arial Narrow" w:cs="Times New Roman"/>
          <w:sz w:val="24"/>
          <w:szCs w:val="24"/>
          <w:lang w:val="en-GB"/>
        </w:rPr>
        <w:t>of whom 145 were girls and 133 were boys, from central, northern and southern regions of Montenegro (Podgorica, Danilovgrad, Pljevlja, Žabljak, Kolašin, Kotor, Herceg Novi).</w:t>
      </w:r>
      <w:r w:rsidRPr="004B36FC">
        <w:rPr>
          <w:rFonts w:ascii="Arial Narrow" w:hAnsi="Arial Narrow" w:cs="Times New Roman"/>
          <w:b/>
          <w:sz w:val="24"/>
          <w:szCs w:val="24"/>
          <w:lang w:val="en-GB"/>
        </w:rPr>
        <w:t xml:space="preserve"> Focus groups </w:t>
      </w:r>
      <w:r w:rsidRPr="004B36FC">
        <w:rPr>
          <w:rFonts w:ascii="Arial Narrow" w:hAnsi="Arial Narrow" w:cs="Times New Roman"/>
          <w:sz w:val="24"/>
          <w:szCs w:val="24"/>
          <w:lang w:val="en-GB"/>
        </w:rPr>
        <w:t>technique</w:t>
      </w:r>
      <w:r w:rsidRPr="004B36FC">
        <w:rPr>
          <w:rFonts w:ascii="Arial Narrow" w:hAnsi="Arial Narrow" w:cs="Times New Roman"/>
          <w:b/>
          <w:sz w:val="24"/>
          <w:szCs w:val="24"/>
          <w:lang w:val="en-GB"/>
        </w:rPr>
        <w:t xml:space="preserve"> included children from</w:t>
      </w:r>
      <w:r w:rsidRPr="004B36FC">
        <w:rPr>
          <w:rFonts w:ascii="Arial Narrow" w:hAnsi="Arial Narrow" w:cs="Times New Roman"/>
          <w:sz w:val="24"/>
          <w:szCs w:val="24"/>
          <w:lang w:val="en-GB"/>
        </w:rPr>
        <w:t xml:space="preserve"> </w:t>
      </w:r>
      <w:r w:rsidRPr="004B36FC">
        <w:rPr>
          <w:rFonts w:ascii="Arial Narrow" w:hAnsi="Arial Narrow" w:cs="Times New Roman"/>
          <w:b/>
          <w:sz w:val="24"/>
          <w:szCs w:val="24"/>
          <w:lang w:val="en-GB"/>
        </w:rPr>
        <w:t xml:space="preserve">20 elementary schools and 7 high schools in Montenegro. </w:t>
      </w:r>
      <w:r w:rsidRPr="004B36FC">
        <w:rPr>
          <w:rFonts w:ascii="Arial Narrow" w:hAnsi="Arial Narrow" w:cs="Times New Roman"/>
          <w:sz w:val="24"/>
          <w:szCs w:val="24"/>
          <w:lang w:val="en-GB"/>
        </w:rPr>
        <w:t>Following the non-discrimination principle</w:t>
      </w:r>
      <w:r w:rsidRPr="004B36FC">
        <w:rPr>
          <w:rFonts w:ascii="Arial Narrow" w:hAnsi="Arial Narrow" w:cs="Times New Roman"/>
          <w:b/>
          <w:sz w:val="24"/>
          <w:szCs w:val="24"/>
          <w:lang w:val="en-GB"/>
        </w:rPr>
        <w:t xml:space="preserve">, the survey included 120 children, </w:t>
      </w:r>
      <w:r w:rsidRPr="004B36FC">
        <w:rPr>
          <w:rFonts w:ascii="Arial Narrow" w:hAnsi="Arial Narrow" w:cs="Times New Roman"/>
          <w:sz w:val="24"/>
          <w:szCs w:val="24"/>
          <w:lang w:val="en-GB"/>
        </w:rPr>
        <w:t>of whom 58 were boys and 62 were girls</w:t>
      </w:r>
      <w:r>
        <w:rPr>
          <w:rFonts w:ascii="Arial Narrow" w:hAnsi="Arial Narrow" w:cs="Times New Roman"/>
          <w:b/>
          <w:sz w:val="24"/>
          <w:szCs w:val="24"/>
          <w:lang w:val="en-GB"/>
        </w:rPr>
        <w:t>,</w:t>
      </w:r>
      <w:r w:rsidRPr="004B36FC">
        <w:rPr>
          <w:rFonts w:ascii="Arial Narrow" w:hAnsi="Arial Narrow" w:cs="Times New Roman"/>
          <w:b/>
          <w:sz w:val="24"/>
          <w:szCs w:val="24"/>
          <w:lang w:val="en-GB"/>
        </w:rPr>
        <w:t xml:space="preserve"> belonging to vulnerable groups </w:t>
      </w:r>
      <w:r w:rsidRPr="004B36FC">
        <w:rPr>
          <w:rFonts w:ascii="Arial Narrow" w:hAnsi="Arial Narrow" w:cs="Times New Roman"/>
          <w:sz w:val="24"/>
          <w:szCs w:val="24"/>
          <w:lang w:val="en-GB"/>
        </w:rPr>
        <w:t>(children with disabilities, children without parental care, children who violated the law, Roma children, c</w:t>
      </w:r>
      <w:r>
        <w:rPr>
          <w:rFonts w:ascii="Arial Narrow" w:hAnsi="Arial Narrow" w:cs="Times New Roman"/>
          <w:sz w:val="24"/>
          <w:szCs w:val="24"/>
          <w:lang w:val="en-GB"/>
        </w:rPr>
        <w:t>hildren placed in institutions</w:t>
      </w:r>
      <w:r w:rsidRPr="004B36FC">
        <w:rPr>
          <w:rFonts w:ascii="Arial Narrow" w:hAnsi="Arial Narrow" w:cs="Times New Roman"/>
          <w:sz w:val="24"/>
          <w:szCs w:val="24"/>
          <w:lang w:val="en-GB"/>
        </w:rPr>
        <w:t>…).</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After the field research had been finali</w:t>
      </w:r>
      <w:r>
        <w:rPr>
          <w:rFonts w:ascii="Arial Narrow" w:hAnsi="Arial Narrow" w:cs="Times New Roman"/>
          <w:sz w:val="24"/>
          <w:szCs w:val="24"/>
          <w:lang w:val="en-GB"/>
        </w:rPr>
        <w:t>s</w:t>
      </w:r>
      <w:r w:rsidRPr="004B36FC">
        <w:rPr>
          <w:rFonts w:ascii="Arial Narrow" w:hAnsi="Arial Narrow" w:cs="Times New Roman"/>
          <w:sz w:val="24"/>
          <w:szCs w:val="24"/>
          <w:lang w:val="en-GB"/>
        </w:rPr>
        <w:t xml:space="preserve">ed, Golden Advisors made a selection of the working material and prepared Draft Report by </w:t>
      </w:r>
      <w:r>
        <w:rPr>
          <w:rFonts w:ascii="Arial Narrow" w:hAnsi="Arial Narrow" w:cs="Times New Roman"/>
          <w:sz w:val="24"/>
          <w:szCs w:val="24"/>
          <w:lang w:val="en-GB"/>
        </w:rPr>
        <w:t xml:space="preserve">Ombudsman’ s </w:t>
      </w:r>
      <w:r w:rsidRPr="004B36FC">
        <w:rPr>
          <w:rFonts w:ascii="Arial Narrow" w:hAnsi="Arial Narrow" w:cs="Times New Roman"/>
          <w:sz w:val="24"/>
          <w:szCs w:val="24"/>
          <w:lang w:val="en-GB"/>
        </w:rPr>
        <w:t xml:space="preserve">Golden Advisors regarding Implementation of the Recommendations given by the UN Committee for the Rights of the Child. The children then presented their findings and report to the Ombudsman and their peers in the workshop and after accepting suggestions and comments the Golden Advisors drew up final text of the report. </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Opinions collected in field research, presented in </w:t>
      </w:r>
      <w:r>
        <w:rPr>
          <w:rFonts w:ascii="Arial Narrow" w:hAnsi="Arial Narrow" w:cs="Times New Roman"/>
          <w:sz w:val="24"/>
          <w:szCs w:val="24"/>
          <w:lang w:val="en-GB"/>
        </w:rPr>
        <w:t xml:space="preserve">the </w:t>
      </w:r>
      <w:r w:rsidRPr="004B36FC">
        <w:rPr>
          <w:rFonts w:ascii="Arial Narrow" w:hAnsi="Arial Narrow" w:cs="Times New Roman"/>
          <w:sz w:val="24"/>
          <w:szCs w:val="24"/>
          <w:lang w:val="en-GB"/>
        </w:rPr>
        <w:t>text below, are original children’ s opinions, which were neither analysed nor processed and they represent authentic views of the children about the exercise of the rights of the child in Montenegro.</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spacing w:after="0" w:line="240" w:lineRule="auto"/>
        <w:jc w:val="both"/>
        <w:rPr>
          <w:rFonts w:ascii="Arial Narrow" w:hAnsi="Arial Narrow" w:cs="Times New Roman"/>
          <w:b/>
          <w:sz w:val="24"/>
          <w:szCs w:val="24"/>
          <w:lang w:val="en-GB"/>
        </w:rPr>
      </w:pPr>
      <w:r w:rsidRPr="004B36FC">
        <w:rPr>
          <w:rFonts w:ascii="Arial Narrow" w:hAnsi="Arial Narrow" w:cs="Times New Roman"/>
          <w:b/>
          <w:sz w:val="24"/>
          <w:szCs w:val="24"/>
          <w:lang w:val="en-GB"/>
        </w:rPr>
        <w:t>RIGHT TO EDUCATION</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pStyle w:val="SingleTxtG"/>
        <w:ind w:left="90"/>
        <w:rPr>
          <w:rFonts w:ascii="Arial Narrow" w:hAnsi="Arial Narrow"/>
          <w:b/>
          <w:bCs/>
          <w:sz w:val="24"/>
          <w:szCs w:val="24"/>
        </w:rPr>
      </w:pPr>
      <w:r w:rsidRPr="004B36FC">
        <w:rPr>
          <w:rFonts w:ascii="Arial Narrow" w:hAnsi="Arial Narrow"/>
          <w:b/>
          <w:bCs/>
          <w:sz w:val="24"/>
          <w:szCs w:val="24"/>
        </w:rPr>
        <w:t>60.</w:t>
      </w:r>
      <w:r w:rsidRPr="004B36FC">
        <w:rPr>
          <w:rFonts w:ascii="Arial Narrow" w:hAnsi="Arial Narrow"/>
          <w:b/>
          <w:bCs/>
          <w:sz w:val="24"/>
          <w:szCs w:val="24"/>
        </w:rPr>
        <w:tab/>
        <w:t xml:space="preserve">The Committee recommends the State party: </w:t>
      </w:r>
    </w:p>
    <w:p w:rsidR="006638DD" w:rsidRPr="004B36FC" w:rsidRDefault="006638DD" w:rsidP="006638DD">
      <w:pPr>
        <w:pStyle w:val="SingleTxtG"/>
        <w:ind w:left="0" w:right="0" w:firstLine="720"/>
        <w:rPr>
          <w:rFonts w:ascii="Arial Narrow" w:hAnsi="Arial Narrow"/>
          <w:b/>
          <w:bCs/>
          <w:sz w:val="24"/>
          <w:szCs w:val="24"/>
        </w:rPr>
      </w:pPr>
      <w:r w:rsidRPr="004B36FC">
        <w:rPr>
          <w:rFonts w:ascii="Arial Narrow" w:hAnsi="Arial Narrow"/>
          <w:b/>
          <w:bCs/>
          <w:sz w:val="24"/>
          <w:szCs w:val="24"/>
        </w:rPr>
        <w:t>(a)</w:t>
      </w:r>
      <w:r w:rsidRPr="004B36FC">
        <w:rPr>
          <w:rFonts w:ascii="Arial Narrow" w:hAnsi="Arial Narrow"/>
          <w:b/>
          <w:bCs/>
          <w:sz w:val="24"/>
          <w:szCs w:val="24"/>
        </w:rPr>
        <w:tab/>
      </w:r>
      <w:r>
        <w:rPr>
          <w:rFonts w:ascii="Arial Narrow" w:hAnsi="Arial Narrow"/>
          <w:b/>
          <w:bCs/>
          <w:sz w:val="24"/>
          <w:szCs w:val="24"/>
        </w:rPr>
        <w:t>i</w:t>
      </w:r>
      <w:r w:rsidRPr="004B36FC">
        <w:rPr>
          <w:rFonts w:ascii="Arial Narrow" w:hAnsi="Arial Narrow"/>
          <w:b/>
          <w:bCs/>
          <w:sz w:val="24"/>
          <w:szCs w:val="24"/>
        </w:rPr>
        <w:t>ncrease the quality of schools, in particular by introducing interactive teaching methods, better equipment of schools, increasing the teacher/pupil ratio, teacher training and in-service training and active involvement of teachers in reform processes;</w:t>
      </w:r>
    </w:p>
    <w:p w:rsidR="006638DD" w:rsidRPr="004B36FC" w:rsidRDefault="006638DD" w:rsidP="006638DD">
      <w:pPr>
        <w:pStyle w:val="SingleTxtG"/>
        <w:ind w:left="0" w:right="0"/>
        <w:rPr>
          <w:rFonts w:ascii="Arial Narrow" w:hAnsi="Arial Narrow"/>
          <w:sz w:val="24"/>
          <w:szCs w:val="24"/>
        </w:rPr>
      </w:pPr>
      <w:r w:rsidRPr="004B36FC">
        <w:rPr>
          <w:rFonts w:ascii="Arial Narrow" w:hAnsi="Arial Narrow"/>
          <w:sz w:val="24"/>
          <w:szCs w:val="24"/>
        </w:rPr>
        <w:t xml:space="preserve">As for the quality of education, we emphasise there is a dissatisfaction with the scope of </w:t>
      </w:r>
      <w:r>
        <w:rPr>
          <w:rFonts w:ascii="Arial Narrow" w:hAnsi="Arial Narrow"/>
          <w:sz w:val="24"/>
          <w:szCs w:val="24"/>
        </w:rPr>
        <w:t>the teaching material</w:t>
      </w:r>
      <w:r w:rsidRPr="004B36FC">
        <w:rPr>
          <w:rFonts w:ascii="Arial Narrow" w:hAnsi="Arial Narrow"/>
          <w:sz w:val="24"/>
          <w:szCs w:val="24"/>
        </w:rPr>
        <w:t xml:space="preserve">, curriculum and </w:t>
      </w:r>
      <w:r>
        <w:rPr>
          <w:rFonts w:ascii="Arial Narrow" w:hAnsi="Arial Narrow"/>
          <w:sz w:val="24"/>
          <w:szCs w:val="24"/>
        </w:rPr>
        <w:t xml:space="preserve">the </w:t>
      </w:r>
      <w:r w:rsidRPr="004B36FC">
        <w:rPr>
          <w:rFonts w:ascii="Arial Narrow" w:hAnsi="Arial Narrow"/>
          <w:sz w:val="24"/>
          <w:szCs w:val="24"/>
        </w:rPr>
        <w:t xml:space="preserve">way in which teaching is organised. One of the problems which was mentioned was that pupils did not acquire practical knowledge to the sufficient extent, </w:t>
      </w:r>
      <w:r>
        <w:rPr>
          <w:rFonts w:ascii="Arial Narrow" w:hAnsi="Arial Narrow"/>
          <w:sz w:val="24"/>
          <w:szCs w:val="24"/>
        </w:rPr>
        <w:t xml:space="preserve">that </w:t>
      </w:r>
      <w:r w:rsidRPr="004B36FC">
        <w:rPr>
          <w:rFonts w:ascii="Arial Narrow" w:hAnsi="Arial Narrow"/>
          <w:sz w:val="24"/>
          <w:szCs w:val="24"/>
        </w:rPr>
        <w:t xml:space="preserve">they </w:t>
      </w:r>
      <w:r>
        <w:rPr>
          <w:rFonts w:ascii="Arial Narrow" w:hAnsi="Arial Narrow"/>
          <w:sz w:val="24"/>
          <w:szCs w:val="24"/>
        </w:rPr>
        <w:t>we</w:t>
      </w:r>
      <w:r w:rsidRPr="004B36FC">
        <w:rPr>
          <w:rFonts w:ascii="Arial Narrow" w:hAnsi="Arial Narrow"/>
          <w:sz w:val="24"/>
          <w:szCs w:val="24"/>
        </w:rPr>
        <w:t xml:space="preserve">re “drowning” in theory which </w:t>
      </w:r>
      <w:r>
        <w:rPr>
          <w:rFonts w:ascii="Arial Narrow" w:hAnsi="Arial Narrow"/>
          <w:sz w:val="24"/>
          <w:szCs w:val="24"/>
        </w:rPr>
        <w:t>wa</w:t>
      </w:r>
      <w:r w:rsidRPr="004B36FC">
        <w:rPr>
          <w:rFonts w:ascii="Arial Narrow" w:hAnsi="Arial Narrow"/>
          <w:sz w:val="24"/>
          <w:szCs w:val="24"/>
        </w:rPr>
        <w:t xml:space="preserve">s in their view often inapplicable. </w:t>
      </w: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Many things they learn about are obsolete, which is also confirmed by the information which is easily accessible on the internet</w:t>
      </w:r>
      <w:r w:rsidRPr="004B36FC">
        <w:rPr>
          <w:rFonts w:ascii="Arial Narrow" w:hAnsi="Arial Narrow"/>
          <w:sz w:val="24"/>
          <w:szCs w:val="24"/>
          <w:lang w:val="en-GB"/>
        </w:rPr>
        <w:t>,</w:t>
      </w:r>
      <w:r w:rsidRPr="004B36FC">
        <w:rPr>
          <w:rFonts w:ascii="Arial Narrow" w:hAnsi="Arial Narrow" w:cs="Times New Roman"/>
          <w:sz w:val="24"/>
          <w:szCs w:val="24"/>
          <w:lang w:val="en-GB"/>
        </w:rPr>
        <w:t xml:space="preserve"> which is why they believe there is no need for excessive </w:t>
      </w:r>
      <w:r>
        <w:rPr>
          <w:rFonts w:ascii="Arial Narrow" w:hAnsi="Arial Narrow"/>
          <w:sz w:val="24"/>
          <w:szCs w:val="24"/>
        </w:rPr>
        <w:t>teaching material</w:t>
      </w:r>
      <w:r w:rsidRPr="004B36FC">
        <w:rPr>
          <w:rFonts w:ascii="Arial Narrow" w:hAnsi="Arial Narrow"/>
          <w:sz w:val="24"/>
          <w:szCs w:val="24"/>
          <w:lang w:val="en-GB"/>
        </w:rPr>
        <w:t>,</w:t>
      </w:r>
      <w:r w:rsidRPr="004B36FC">
        <w:rPr>
          <w:rFonts w:ascii="Arial Narrow" w:hAnsi="Arial Narrow" w:cs="Times New Roman"/>
          <w:sz w:val="24"/>
          <w:szCs w:val="24"/>
          <w:lang w:val="en-GB"/>
        </w:rPr>
        <w:t xml:space="preserve"> </w:t>
      </w:r>
      <w:r>
        <w:rPr>
          <w:rFonts w:ascii="Arial Narrow" w:hAnsi="Arial Narrow" w:cs="Times New Roman"/>
          <w:sz w:val="24"/>
          <w:szCs w:val="24"/>
          <w:lang w:val="en-GB"/>
        </w:rPr>
        <w:t>that</w:t>
      </w:r>
      <w:r w:rsidRPr="004B36FC">
        <w:rPr>
          <w:rFonts w:ascii="Arial Narrow" w:hAnsi="Arial Narrow" w:cs="Times New Roman"/>
          <w:sz w:val="24"/>
          <w:szCs w:val="24"/>
          <w:lang w:val="en-GB"/>
        </w:rPr>
        <w:t xml:space="preserve"> is presented to them in a quite boring way. </w:t>
      </w:r>
      <w:r w:rsidRPr="004B36FC">
        <w:rPr>
          <w:rFonts w:ascii="Arial Narrow" w:hAnsi="Arial Narrow"/>
          <w:sz w:val="24"/>
          <w:szCs w:val="24"/>
          <w:lang w:val="en-GB"/>
        </w:rPr>
        <w:t>Teaching in schools should be based on practical examples so that it would be interesting for pupils. More creative ways of work</w:t>
      </w:r>
      <w:r>
        <w:rPr>
          <w:rFonts w:ascii="Arial Narrow" w:hAnsi="Arial Narrow"/>
          <w:sz w:val="24"/>
          <w:szCs w:val="24"/>
          <w:lang w:val="en-GB"/>
        </w:rPr>
        <w:t>ing</w:t>
      </w:r>
      <w:r w:rsidRPr="004B36FC">
        <w:rPr>
          <w:rFonts w:ascii="Arial Narrow" w:hAnsi="Arial Narrow"/>
          <w:sz w:val="24"/>
          <w:szCs w:val="24"/>
          <w:lang w:val="en-GB"/>
        </w:rPr>
        <w:t xml:space="preserve"> at schools are individual examples of good practice and depend on sensibility of a number of teachers. We </w:t>
      </w:r>
      <w:r>
        <w:rPr>
          <w:rFonts w:ascii="Arial Narrow" w:hAnsi="Arial Narrow"/>
          <w:sz w:val="24"/>
          <w:szCs w:val="24"/>
          <w:lang w:val="en-GB"/>
        </w:rPr>
        <w:t>noticed</w:t>
      </w:r>
      <w:r w:rsidRPr="004B36FC">
        <w:rPr>
          <w:rFonts w:ascii="Arial Narrow" w:hAnsi="Arial Narrow"/>
          <w:sz w:val="24"/>
          <w:szCs w:val="24"/>
          <w:lang w:val="en-GB"/>
        </w:rPr>
        <w:t xml:space="preserve"> dissatisfaction and insufficient motivation among teachers and that is refl</w:t>
      </w:r>
      <w:r>
        <w:rPr>
          <w:rFonts w:ascii="Arial Narrow" w:hAnsi="Arial Narrow"/>
          <w:sz w:val="24"/>
          <w:szCs w:val="24"/>
          <w:lang w:val="en-GB"/>
        </w:rPr>
        <w:t>ected on teaching and children.</w:t>
      </w:r>
      <w:r w:rsidRPr="004B36FC">
        <w:rPr>
          <w:rFonts w:ascii="Arial Narrow" w:hAnsi="Arial Narrow"/>
          <w:sz w:val="24"/>
          <w:szCs w:val="24"/>
          <w:lang w:val="en-GB"/>
        </w:rPr>
        <w:t xml:space="preserve"> Due to the lack of quality of </w:t>
      </w:r>
      <w:r w:rsidRPr="004B36FC">
        <w:rPr>
          <w:rFonts w:ascii="Arial Narrow" w:hAnsi="Arial Narrow"/>
          <w:sz w:val="24"/>
          <w:szCs w:val="24"/>
          <w:lang w:val="en-GB"/>
        </w:rPr>
        <w:lastRenderedPageBreak/>
        <w:t xml:space="preserve">teaching and high demands of the educational system, a number of citizens has to hire private teachers for additional lessons, which is a heavy burden to their families’ budget. </w:t>
      </w:r>
    </w:p>
    <w:p w:rsidR="006638DD" w:rsidRPr="004B36FC" w:rsidRDefault="006638DD" w:rsidP="006638DD">
      <w:pPr>
        <w:pStyle w:val="SingleTxtG"/>
        <w:ind w:left="0" w:right="0"/>
        <w:rPr>
          <w:rFonts w:ascii="Arial Narrow" w:hAnsi="Arial Narrow"/>
          <w:sz w:val="24"/>
          <w:szCs w:val="24"/>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It has been observed, based on the collected material, that pupils are dissatisfied with technical equipment/lack of it at schools. There are still schools which lack proper conditions for </w:t>
      </w:r>
      <w:r w:rsidRPr="006522CB">
        <w:rPr>
          <w:rFonts w:ascii="Arial Narrow" w:hAnsi="Arial Narrow" w:cs="Times New Roman"/>
          <w:sz w:val="24"/>
          <w:szCs w:val="24"/>
          <w:lang w:val="en-GB"/>
        </w:rPr>
        <w:t>laboratory</w:t>
      </w:r>
      <w:r>
        <w:rPr>
          <w:rFonts w:ascii="Arial Narrow" w:hAnsi="Arial Narrow" w:cs="Times New Roman"/>
          <w:sz w:val="24"/>
          <w:szCs w:val="24"/>
          <w:lang w:val="en-GB"/>
        </w:rPr>
        <w:t xml:space="preserve"> teaching</w:t>
      </w:r>
      <w:r w:rsidRPr="004B36FC">
        <w:rPr>
          <w:rFonts w:ascii="Arial Narrow" w:hAnsi="Arial Narrow" w:cs="Times New Roman"/>
          <w:sz w:val="24"/>
          <w:szCs w:val="24"/>
          <w:lang w:val="en-GB"/>
        </w:rPr>
        <w:t xml:space="preserve"> (physics, chemistry, biology), whereas many schools lack equipment for music lessons and physical education (</w:t>
      </w:r>
      <w:r w:rsidRPr="000E43A5">
        <w:rPr>
          <w:rFonts w:ascii="Arial Narrow" w:hAnsi="Arial Narrow" w:cs="Times New Roman"/>
          <w:sz w:val="24"/>
          <w:szCs w:val="24"/>
          <w:lang w:val="en-GB"/>
        </w:rPr>
        <w:t>gymnasium</w:t>
      </w:r>
      <w:r w:rsidRPr="004B36FC">
        <w:rPr>
          <w:rFonts w:ascii="Arial Narrow" w:hAnsi="Arial Narrow" w:cs="Times New Roman"/>
          <w:sz w:val="24"/>
          <w:szCs w:val="24"/>
          <w:lang w:val="en-GB"/>
        </w:rPr>
        <w:t>,</w:t>
      </w:r>
      <w:r>
        <w:rPr>
          <w:rFonts w:ascii="Arial Narrow" w:hAnsi="Arial Narrow" w:cs="Times New Roman"/>
          <w:sz w:val="24"/>
          <w:szCs w:val="24"/>
          <w:lang w:val="en-GB"/>
        </w:rPr>
        <w:t xml:space="preserve"> </w:t>
      </w:r>
      <w:r w:rsidRPr="004B36FC">
        <w:rPr>
          <w:rFonts w:ascii="Arial Narrow" w:hAnsi="Arial Narrow" w:cs="Times New Roman"/>
          <w:sz w:val="24"/>
          <w:szCs w:val="24"/>
          <w:lang w:val="en-GB"/>
        </w:rPr>
        <w:t xml:space="preserve">balls, exercise equipment etc.). Classrooms are not adjusted to </w:t>
      </w:r>
      <w:r>
        <w:rPr>
          <w:rFonts w:ascii="Arial Narrow" w:hAnsi="Arial Narrow" w:cs="Times New Roman"/>
          <w:sz w:val="24"/>
          <w:szCs w:val="24"/>
          <w:lang w:val="en-GB"/>
        </w:rPr>
        <w:t xml:space="preserve">the </w:t>
      </w:r>
      <w:r w:rsidRPr="004B36FC">
        <w:rPr>
          <w:rFonts w:ascii="Arial Narrow" w:hAnsi="Arial Narrow" w:cs="Times New Roman"/>
          <w:sz w:val="24"/>
          <w:szCs w:val="24"/>
          <w:lang w:val="en-GB"/>
        </w:rPr>
        <w:t>teaching of certain subjects and the same or similar classrooms are used for several different fields.</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Moreover, one of the problems mentioned by pupils (attending lower grades) is the weight of books, i.e. school bags. Children would like to have lockers for disposal of</w:t>
      </w:r>
      <w:r>
        <w:rPr>
          <w:rFonts w:ascii="Arial Narrow" w:hAnsi="Arial Narrow" w:cs="Times New Roman"/>
          <w:sz w:val="24"/>
          <w:szCs w:val="24"/>
          <w:lang w:val="en-GB"/>
        </w:rPr>
        <w:t xml:space="preserve"> redundant books</w:t>
      </w:r>
      <w:r w:rsidRPr="004B36FC">
        <w:rPr>
          <w:rFonts w:ascii="Arial Narrow" w:hAnsi="Arial Narrow" w:cs="Times New Roman"/>
          <w:sz w:val="24"/>
          <w:szCs w:val="24"/>
          <w:lang w:val="en-GB"/>
        </w:rPr>
        <w:t xml:space="preserve">, </w:t>
      </w:r>
      <w:r>
        <w:rPr>
          <w:rFonts w:ascii="Arial Narrow" w:hAnsi="Arial Narrow" w:cs="Times New Roman"/>
          <w:sz w:val="24"/>
          <w:szCs w:val="24"/>
          <w:lang w:val="en-GB"/>
        </w:rPr>
        <w:t>accessories</w:t>
      </w:r>
      <w:r w:rsidRPr="004B36FC">
        <w:rPr>
          <w:rFonts w:ascii="Arial Narrow" w:hAnsi="Arial Narrow" w:cs="Times New Roman"/>
          <w:sz w:val="24"/>
          <w:szCs w:val="24"/>
          <w:lang w:val="en-GB"/>
        </w:rPr>
        <w:t xml:space="preserve"> for physical </w:t>
      </w:r>
      <w:r w:rsidRPr="0030379E">
        <w:rPr>
          <w:rFonts w:ascii="Arial Narrow" w:hAnsi="Arial Narrow" w:cs="Times New Roman"/>
          <w:sz w:val="24"/>
          <w:szCs w:val="24"/>
          <w:lang w:val="en-GB"/>
        </w:rPr>
        <w:t>education or accessories for art class.</w:t>
      </w:r>
      <w:r w:rsidRPr="004B36FC">
        <w:rPr>
          <w:rFonts w:ascii="Arial Narrow" w:hAnsi="Arial Narrow" w:cs="Times New Roman"/>
          <w:sz w:val="24"/>
          <w:szCs w:val="24"/>
          <w:lang w:val="en-GB"/>
        </w:rPr>
        <w:t xml:space="preserve"> </w:t>
      </w:r>
    </w:p>
    <w:p w:rsidR="006638DD" w:rsidRPr="004B36FC" w:rsidRDefault="006638DD" w:rsidP="006638DD">
      <w:pPr>
        <w:pStyle w:val="SingleTxtG"/>
        <w:ind w:left="0" w:firstLine="720"/>
        <w:rPr>
          <w:rFonts w:ascii="Arial Narrow" w:hAnsi="Arial Narrow"/>
          <w:b/>
          <w:bCs/>
          <w:sz w:val="24"/>
          <w:szCs w:val="24"/>
        </w:rPr>
      </w:pPr>
      <w:r w:rsidRPr="004B36FC">
        <w:rPr>
          <w:rFonts w:ascii="Arial Narrow" w:hAnsi="Arial Narrow"/>
          <w:b/>
          <w:bCs/>
          <w:sz w:val="24"/>
          <w:szCs w:val="24"/>
        </w:rPr>
        <w:t>(b)</w:t>
      </w:r>
      <w:r w:rsidRPr="004B36FC">
        <w:rPr>
          <w:rFonts w:ascii="Arial Narrow" w:hAnsi="Arial Narrow"/>
          <w:b/>
          <w:bCs/>
          <w:sz w:val="24"/>
          <w:szCs w:val="24"/>
        </w:rPr>
        <w:tab/>
        <w:t xml:space="preserve">ensure that education is also </w:t>
      </w:r>
      <w:r w:rsidRPr="00650009">
        <w:rPr>
          <w:rFonts w:ascii="Arial Narrow" w:hAnsi="Arial Narrow"/>
          <w:b/>
          <w:bCs/>
          <w:i/>
          <w:sz w:val="24"/>
          <w:szCs w:val="24"/>
        </w:rPr>
        <w:t>de facto</w:t>
      </w:r>
      <w:r w:rsidRPr="004B36FC">
        <w:rPr>
          <w:rFonts w:ascii="Arial Narrow" w:hAnsi="Arial Narrow"/>
          <w:b/>
          <w:bCs/>
          <w:sz w:val="24"/>
          <w:szCs w:val="24"/>
        </w:rPr>
        <w:t xml:space="preserve"> free of charge;</w:t>
      </w:r>
    </w:p>
    <w:p w:rsidR="006638DD" w:rsidRPr="004B36FC" w:rsidRDefault="006638DD" w:rsidP="006638DD">
      <w:pPr>
        <w:spacing w:after="0" w:line="240" w:lineRule="auto"/>
        <w:jc w:val="both"/>
        <w:rPr>
          <w:rFonts w:ascii="Arial Narrow" w:hAnsi="Arial Narrow" w:cs="Times New Roman"/>
          <w:sz w:val="24"/>
          <w:szCs w:val="24"/>
          <w:lang w:val="en-GB"/>
        </w:rPr>
      </w:pPr>
      <w:r w:rsidRPr="00A86660">
        <w:rPr>
          <w:rFonts w:ascii="Arial Narrow" w:hAnsi="Arial Narrow" w:cs="Times New Roman"/>
          <w:noProof/>
          <w:sz w:val="24"/>
          <w:szCs w:val="24"/>
        </w:rPr>
        <mc:AlternateContent>
          <mc:Choice Requires="wps">
            <w:drawing>
              <wp:anchor distT="228600" distB="228600" distL="228600" distR="228600" simplePos="0" relativeHeight="251659264" behindDoc="0" locked="0" layoutInCell="1" allowOverlap="1" wp14:anchorId="20BCB94E" wp14:editId="031DAEFF">
                <wp:simplePos x="0" y="0"/>
                <wp:positionH relativeFrom="margin">
                  <wp:align>right</wp:align>
                </wp:positionH>
                <wp:positionV relativeFrom="paragraph">
                  <wp:posOffset>800100</wp:posOffset>
                </wp:positionV>
                <wp:extent cx="5855970" cy="733425"/>
                <wp:effectExtent l="0" t="0" r="87630" b="9525"/>
                <wp:wrapSquare wrapText="bothSides"/>
                <wp:docPr id="123" name="Rectangle 123"/>
                <wp:cNvGraphicFramePr/>
                <a:graphic xmlns:a="http://schemas.openxmlformats.org/drawingml/2006/main">
                  <a:graphicData uri="http://schemas.microsoft.com/office/word/2010/wordprocessingShape">
                    <wps:wsp>
                      <wps:cNvSpPr/>
                      <wps:spPr>
                        <a:xfrm>
                          <a:off x="0" y="0"/>
                          <a:ext cx="5855970" cy="733425"/>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“Everything is expensive. Four pupils in our class did not have money for the field trip, and the other children collected it so that they could go together.“ (fourteen-year old girl, Bar)</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B94E" id="Rectangle 123" o:spid="_x0000_s1026" style="position:absolute;left:0;text-align:left;margin-left:409.9pt;margin-top:63pt;width:461.1pt;height:57.75pt;z-index:251659264;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" fillcolor="#ed7d31" stroked="f" strokeweight="1pt">
                <v:shadow on="t" color="#5b9bd5" origin="-.5" offset="7.2pt,0"/>
                <v:textbox inset=",14.4pt,,14.4pt">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“Everything is expensive. Four pupils in our class did not have money for the field trip, and the other children collected it so that they could go together.“ (fourteen-year old girl, Bar)</w:t>
                      </w:r>
                    </w:p>
                  </w:txbxContent>
                </v:textbox>
                <w10:wrap type="square" anchorx="margin"/>
              </v:rect>
            </w:pict>
          </mc:Fallback>
        </mc:AlternateContent>
      </w:r>
      <w:r w:rsidRPr="004B36FC">
        <w:rPr>
          <w:rFonts w:ascii="Arial Narrow" w:hAnsi="Arial Narrow" w:cs="Times New Roman"/>
          <w:sz w:val="24"/>
          <w:szCs w:val="24"/>
          <w:lang w:val="en-GB"/>
        </w:rPr>
        <w:t xml:space="preserve">We concluded that education in Montenegro is free of charge only </w:t>
      </w:r>
      <w:r w:rsidRPr="00E221CF">
        <w:rPr>
          <w:rFonts w:ascii="Arial Narrow" w:hAnsi="Arial Narrow" w:cs="Times New Roman"/>
          <w:sz w:val="24"/>
          <w:szCs w:val="24"/>
          <w:lang w:val="en-GB"/>
        </w:rPr>
        <w:t>in principle, given the fact that families run huge expenditures as a result of paying for school accessories, school transportation</w:t>
      </w:r>
      <w:r w:rsidRPr="004B36FC">
        <w:rPr>
          <w:rFonts w:ascii="Arial Narrow" w:hAnsi="Arial Narrow" w:cs="Times New Roman"/>
          <w:sz w:val="24"/>
          <w:szCs w:val="24"/>
          <w:lang w:val="en-GB"/>
        </w:rPr>
        <w:t xml:space="preserve">, fees for extracurricular activities (which are mandatory and envisaged in school curriculum and plan) etc. </w:t>
      </w: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This problem is more </w:t>
      </w:r>
      <w:r>
        <w:rPr>
          <w:rFonts w:ascii="Arial Narrow" w:hAnsi="Arial Narrow" w:cs="Times New Roman"/>
          <w:sz w:val="24"/>
          <w:szCs w:val="24"/>
          <w:lang w:val="en-GB"/>
        </w:rPr>
        <w:t>evident among</w:t>
      </w:r>
      <w:r w:rsidRPr="004B36FC">
        <w:rPr>
          <w:rFonts w:ascii="Arial Narrow" w:hAnsi="Arial Narrow" w:cs="Times New Roman"/>
          <w:sz w:val="24"/>
          <w:szCs w:val="24"/>
          <w:lang w:val="en-GB"/>
        </w:rPr>
        <w:t xml:space="preserve"> families with two or more children, as well as in poor municipalities in the north </w:t>
      </w:r>
      <w:r>
        <w:rPr>
          <w:rFonts w:ascii="Arial Narrow" w:hAnsi="Arial Narrow" w:cs="Times New Roman"/>
          <w:sz w:val="24"/>
          <w:szCs w:val="24"/>
          <w:lang w:val="en-GB"/>
        </w:rPr>
        <w:t>of Montenegro</w:t>
      </w:r>
      <w:r w:rsidRPr="004B36FC">
        <w:rPr>
          <w:rFonts w:ascii="Arial Narrow" w:hAnsi="Arial Narrow" w:cs="Times New Roman"/>
          <w:sz w:val="24"/>
          <w:szCs w:val="24"/>
          <w:lang w:val="en-GB"/>
        </w:rPr>
        <w:t>.</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jc w:val="both"/>
        <w:rPr>
          <w:rFonts w:ascii="Arial Narrow" w:hAnsi="Arial Narrow" w:cs="Times New Roman"/>
          <w:sz w:val="24"/>
          <w:szCs w:val="24"/>
          <w:lang w:val="en-GB"/>
        </w:rPr>
      </w:pPr>
      <w:r w:rsidRPr="00A86660">
        <w:rPr>
          <w:rFonts w:ascii="Arial Narrow" w:hAnsi="Arial Narrow" w:cs="Times New Roman"/>
          <w:noProof/>
          <w:sz w:val="24"/>
          <w:szCs w:val="24"/>
        </w:rPr>
        <mc:AlternateContent>
          <mc:Choice Requires="wps">
            <w:drawing>
              <wp:anchor distT="228600" distB="228600" distL="228600" distR="228600" simplePos="0" relativeHeight="251660288" behindDoc="0" locked="0" layoutInCell="1" allowOverlap="1" wp14:anchorId="24CF0EF5" wp14:editId="367D87D3">
                <wp:simplePos x="0" y="0"/>
                <wp:positionH relativeFrom="margin">
                  <wp:align>left</wp:align>
                </wp:positionH>
                <wp:positionV relativeFrom="paragraph">
                  <wp:posOffset>104775</wp:posOffset>
                </wp:positionV>
                <wp:extent cx="3474720" cy="1248410"/>
                <wp:effectExtent l="0" t="0" r="91440" b="635"/>
                <wp:wrapSquare wrapText="bothSides"/>
                <wp:docPr id="6" name="Rectangle 6"/>
                <wp:cNvGraphicFramePr/>
                <a:graphic xmlns:a="http://schemas.openxmlformats.org/drawingml/2006/main">
                  <a:graphicData uri="http://schemas.microsoft.com/office/word/2010/wordprocessingShape">
                    <wps:wsp>
                      <wps:cNvSpPr/>
                      <wps:spPr>
                        <a:xfrm>
                          <a:off x="0" y="0"/>
                          <a:ext cx="3474720" cy="1248410"/>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rsidR="006638DD" w:rsidRPr="00A86660" w:rsidRDefault="006638DD" w:rsidP="006638DD">
                            <w:pPr>
                              <w:spacing w:after="0"/>
                              <w:rPr>
                                <w:rFonts w:ascii="Arial Narrow" w:hAnsi="Arial Narrow"/>
                                <w:color w:val="FFFFFF" w:themeColor="background1"/>
                                <w:sz w:val="24"/>
                                <w:szCs w:val="26"/>
                              </w:rPr>
                            </w:pPr>
                            <w:r w:rsidRPr="00A86660">
                              <w:rPr>
                                <w:rFonts w:ascii="Arial Narrow" w:hAnsi="Arial Narrow"/>
                                <w:color w:val="FFFFFF" w:themeColor="background1"/>
                                <w:sz w:val="24"/>
                                <w:szCs w:val="26"/>
                              </w:rPr>
                              <w:t>“There are three of us, books are first used by my brother, then by my sister and then by me. By the time I get them, a half of the pages is missing and everything is scribbled“ (thirteen-year old boy, Bijelo Polje)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w14:anchorId="24CF0EF5" id="Rectangle 6" o:spid="_x0000_s1027" style="position:absolute;left:0;text-align:left;margin-left:0;margin-top:8.25pt;width:273.6pt;height:98.3pt;z-index:251660288;visibility:visible;mso-wrap-style:square;mso-width-percent:600;mso-height-percent:0;mso-wrap-distance-left:18pt;mso-wrap-distance-top:18pt;mso-wrap-distance-right:18pt;mso-wrap-distance-bottom:18pt;mso-position-horizontal:left;mso-position-horizontal-relative:margin;mso-position-vertical:absolute;mso-position-vertical-relative:text;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" fillcolor="#ed7d31" stroked="f" strokeweight="1pt">
                <v:shadow on="t" color="#5b9bd5" origin="-.5" offset="7.2pt,0"/>
                <v:textbox style="mso-fit-shape-to-text:t" inset=",14.4pt,,14.4pt">
                  <w:txbxContent>
                    <w:p w:rsidR="006638DD" w:rsidRPr="00A86660" w:rsidRDefault="006638DD" w:rsidP="006638DD">
                      <w:pPr>
                        <w:spacing w:after="0"/>
                        <w:rPr>
                          <w:rFonts w:ascii="Arial Narrow" w:hAnsi="Arial Narrow"/>
                          <w:color w:val="FFFFFF" w:themeColor="background1"/>
                          <w:sz w:val="24"/>
                          <w:szCs w:val="26"/>
                        </w:rPr>
                      </w:pPr>
                      <w:r w:rsidRPr="00A86660">
                        <w:rPr>
                          <w:rFonts w:ascii="Arial Narrow" w:hAnsi="Arial Narrow"/>
                          <w:color w:val="FFFFFF" w:themeColor="background1"/>
                          <w:sz w:val="24"/>
                          <w:szCs w:val="26"/>
                        </w:rPr>
                        <w:t>“There are three of us, books are first used by my brother, then by my sister and then by me. By the time I get them, a half of the pages is missing and everything is scribbled“ (thirteen-year old boy, Bijelo Polje)</w:t>
                      </w:r>
                    </w:p>
                  </w:txbxContent>
                </v:textbox>
                <w10:wrap type="square" anchorx="margin"/>
              </v:rect>
            </w:pict>
          </mc:Fallback>
        </mc:AlternateContent>
      </w:r>
      <w:r w:rsidRPr="004B36FC">
        <w:rPr>
          <w:rFonts w:ascii="Arial Narrow" w:hAnsi="Arial Narrow" w:cs="Times New Roman"/>
          <w:sz w:val="24"/>
          <w:szCs w:val="24"/>
          <w:lang w:val="en-GB"/>
        </w:rPr>
        <w:t xml:space="preserve">Free textbooks are provided for the pupils/children whose families are beneficiaries of the </w:t>
      </w:r>
      <w:r w:rsidRPr="008C31B4">
        <w:rPr>
          <w:rFonts w:ascii="Arial Narrow" w:hAnsi="Arial Narrow" w:cs="Times New Roman"/>
          <w:sz w:val="24"/>
          <w:szCs w:val="24"/>
          <w:lang w:val="en-GB"/>
        </w:rPr>
        <w:t xml:space="preserve">financial </w:t>
      </w:r>
      <w:r>
        <w:rPr>
          <w:rFonts w:ascii="Arial Narrow" w:hAnsi="Arial Narrow" w:cs="Times New Roman"/>
          <w:sz w:val="24"/>
          <w:szCs w:val="24"/>
          <w:lang w:val="en-GB"/>
        </w:rPr>
        <w:t>family allowance</w:t>
      </w:r>
      <w:r w:rsidRPr="004B36FC">
        <w:rPr>
          <w:rFonts w:ascii="Arial Narrow" w:hAnsi="Arial Narrow" w:cs="Times New Roman"/>
          <w:sz w:val="24"/>
          <w:szCs w:val="24"/>
          <w:lang w:val="en-GB"/>
        </w:rPr>
        <w:t>. However, distribution of these textbooks is often delayed and pupils get them months after the school year has begun. There is an impression that many families are even not aware that they are entitled to free textbooks.</w:t>
      </w:r>
    </w:p>
    <w:p w:rsidR="006638DD" w:rsidRPr="004B36FC" w:rsidRDefault="006638DD" w:rsidP="006638DD">
      <w:pPr>
        <w:jc w:val="both"/>
        <w:rPr>
          <w:rFonts w:ascii="Arial Narrow" w:hAnsi="Arial Narrow" w:cs="Times New Roman"/>
          <w:sz w:val="24"/>
          <w:szCs w:val="24"/>
          <w:lang w:val="en-GB"/>
        </w:rPr>
      </w:pPr>
      <w:r>
        <w:rPr>
          <w:rFonts w:ascii="Arial Narrow" w:hAnsi="Arial Narrow" w:cs="Times New Roman"/>
          <w:noProof/>
          <w:sz w:val="24"/>
          <w:szCs w:val="24"/>
        </w:rPr>
        <mc:AlternateContent>
          <mc:Choice Requires="wps">
            <w:drawing>
              <wp:anchor distT="0" distB="0" distL="114300" distR="114300" simplePos="0" relativeHeight="251661312" behindDoc="0" locked="0" layoutInCell="1" allowOverlap="1" wp14:anchorId="08D08AB0" wp14:editId="43653E08">
                <wp:simplePos x="0" y="0"/>
                <wp:positionH relativeFrom="margin">
                  <wp:align>left</wp:align>
                </wp:positionH>
                <wp:positionV relativeFrom="paragraph">
                  <wp:posOffset>434340</wp:posOffset>
                </wp:positionV>
                <wp:extent cx="4362450" cy="647700"/>
                <wp:effectExtent l="0" t="0" r="19050" b="114300"/>
                <wp:wrapSquare wrapText="bothSides"/>
                <wp:docPr id="7" name="Rectangular Callout 7"/>
                <wp:cNvGraphicFramePr/>
                <a:graphic xmlns:a="http://schemas.openxmlformats.org/drawingml/2006/main">
                  <a:graphicData uri="http://schemas.microsoft.com/office/word/2010/wordprocessingShape">
                    <wps:wsp>
                      <wps:cNvSpPr/>
                      <wps:spPr>
                        <a:xfrm>
                          <a:off x="0" y="0"/>
                          <a:ext cx="4362450" cy="647700"/>
                        </a:xfrm>
                        <a:prstGeom prst="wedgeRectCallout">
                          <a:avLst/>
                        </a:prstGeom>
                        <a:solidFill>
                          <a:srgbClr val="ED7D31">
                            <a:lumMod val="75000"/>
                          </a:srgbClr>
                        </a:solidFill>
                        <a:ln w="12700" cap="flat" cmpd="sng" algn="ctr">
                          <a:solidFill>
                            <a:srgbClr val="5B9BD5">
                              <a:shade val="50000"/>
                            </a:srgbClr>
                          </a:solidFill>
                          <a:prstDash val="solid"/>
                          <a:miter lim="800000"/>
                        </a:ln>
                        <a:effectLst/>
                      </wps:spPr>
                      <wps:txbx>
                        <w:txbxContent>
                          <w:p w:rsidR="006638DD" w:rsidRDefault="006638DD" w:rsidP="006638DD">
                            <w:pPr>
                              <w:jc w:val="center"/>
                            </w:pPr>
                            <w:r>
                              <w:t>“Textbooks for elementary school should be free of charge for all children, in order for the school to be free of charge.“ (fifteen-year old boy, Danilovgrad)</w:t>
                            </w:r>
                          </w:p>
                          <w:p w:rsidR="006638DD" w:rsidRDefault="006638DD" w:rsidP="006638DD">
                            <w:pPr>
                              <w:jc w:val="center"/>
                            </w:pPr>
                            <w:r>
                              <w:t>“Art class is neglected and pupils are forced to acquire themselves the accessories needed for the class.“ (fifteen-year old boy, Pljevlja)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D08A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8" type="#_x0000_t61" style="position:absolute;left:0;text-align:left;margin-left:0;margin-top:34.2pt;width:343.5pt;height:5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" adj="6300,24300" fillcolor="#c55a11" strokecolor="#41719c" strokeweight="1pt">
                <v:textbox>
                  <w:txbxContent>
                    <w:p w:rsidR="006638DD" w:rsidRDefault="006638DD" w:rsidP="006638DD">
                      <w:pPr>
                        <w:jc w:val="center"/>
                      </w:pPr>
                      <w:r>
                        <w:t>“Textbooks for elementary school should be free of charge for all children, in order for the school to be free of charge.“ (fifteen-year old boy, Danilovgrad)</w:t>
                      </w:r>
                    </w:p>
                    <w:p w:rsidR="006638DD" w:rsidRDefault="006638DD" w:rsidP="006638DD">
                      <w:pPr>
                        <w:jc w:val="center"/>
                      </w:pPr>
                      <w:r>
                        <w:t>“Art class is neglected and pupils are forced to acquire themselves the accessories needed for the class.“ (fifteen-year old boy, Pljevlja)</w:t>
                      </w:r>
                    </w:p>
                  </w:txbxContent>
                </v:textbox>
                <w10:wrap type="square" anchorx="margin"/>
              </v:shape>
            </w:pict>
          </mc:Fallback>
        </mc:AlternateContent>
      </w:r>
      <w:r w:rsidRPr="004B36FC">
        <w:rPr>
          <w:rFonts w:ascii="Arial Narrow" w:hAnsi="Arial Narrow" w:cs="Times New Roman"/>
          <w:sz w:val="24"/>
          <w:szCs w:val="24"/>
          <w:lang w:val="en-GB"/>
        </w:rPr>
        <w:t>Roma pupils shared the experience saying that in previous years they were entitled to the free textbooks only until the fourth grade of elementary school, which largely restricts and prevents them from continuing their education.</w:t>
      </w: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Children with disabilities who attend mainstream schools under the inclusive programme emphasised that their parents obtained, </w:t>
      </w:r>
      <w:r>
        <w:rPr>
          <w:rFonts w:ascii="Arial Narrow" w:hAnsi="Arial Narrow" w:cs="Times New Roman"/>
          <w:sz w:val="24"/>
          <w:szCs w:val="24"/>
          <w:lang w:val="en-GB"/>
        </w:rPr>
        <w:t>bought, printed Braille books</w:t>
      </w:r>
      <w:r w:rsidRPr="004B36FC">
        <w:rPr>
          <w:rFonts w:ascii="Arial Narrow" w:hAnsi="Arial Narrow" w:cs="Times New Roman"/>
          <w:sz w:val="24"/>
          <w:szCs w:val="24"/>
          <w:lang w:val="en-GB"/>
        </w:rPr>
        <w:t xml:space="preserve"> and </w:t>
      </w:r>
      <w:r>
        <w:rPr>
          <w:rFonts w:ascii="Arial Narrow" w:hAnsi="Arial Narrow" w:cs="Times New Roman"/>
          <w:sz w:val="24"/>
          <w:szCs w:val="24"/>
          <w:lang w:val="en-GB"/>
        </w:rPr>
        <w:t>often hired an assistant</w:t>
      </w:r>
      <w:r w:rsidRPr="004B36FC">
        <w:rPr>
          <w:rFonts w:ascii="Arial Narrow" w:hAnsi="Arial Narrow" w:cs="Times New Roman"/>
          <w:sz w:val="24"/>
          <w:szCs w:val="24"/>
          <w:lang w:val="en-GB"/>
        </w:rPr>
        <w:t xml:space="preserve"> at their own expense whom the pupils need</w:t>
      </w:r>
      <w:r>
        <w:rPr>
          <w:rFonts w:ascii="Arial Narrow" w:hAnsi="Arial Narrow" w:cs="Times New Roman"/>
          <w:sz w:val="24"/>
          <w:szCs w:val="24"/>
          <w:lang w:val="en-GB"/>
        </w:rPr>
        <w:t>ed</w:t>
      </w:r>
      <w:r w:rsidRPr="004B36FC">
        <w:rPr>
          <w:rFonts w:ascii="Arial Narrow" w:hAnsi="Arial Narrow" w:cs="Times New Roman"/>
          <w:sz w:val="24"/>
          <w:szCs w:val="24"/>
          <w:lang w:val="en-GB"/>
        </w:rPr>
        <w:t xml:space="preserve"> as a technical support during classes.</w:t>
      </w: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lastRenderedPageBreak/>
        <w:t>A number of respondents pointed to the problem with pupil transport</w:t>
      </w:r>
      <w:r>
        <w:rPr>
          <w:rFonts w:ascii="Arial Narrow" w:hAnsi="Arial Narrow" w:cs="Times New Roman"/>
          <w:sz w:val="24"/>
          <w:szCs w:val="24"/>
          <w:lang w:val="en-GB"/>
        </w:rPr>
        <w:t>ation</w:t>
      </w:r>
      <w:r w:rsidRPr="004B36FC">
        <w:rPr>
          <w:rFonts w:ascii="Arial Narrow" w:hAnsi="Arial Narrow" w:cs="Times New Roman"/>
          <w:sz w:val="24"/>
          <w:szCs w:val="24"/>
          <w:lang w:val="en-GB"/>
        </w:rPr>
        <w:t xml:space="preserve"> saying that there is no transport</w:t>
      </w:r>
      <w:r>
        <w:rPr>
          <w:rFonts w:ascii="Arial Narrow" w:hAnsi="Arial Narrow" w:cs="Times New Roman"/>
          <w:sz w:val="24"/>
          <w:szCs w:val="24"/>
          <w:lang w:val="en-GB"/>
        </w:rPr>
        <w:t>ation</w:t>
      </w:r>
      <w:r w:rsidRPr="004B36FC">
        <w:rPr>
          <w:rFonts w:ascii="Arial Narrow" w:hAnsi="Arial Narrow" w:cs="Times New Roman"/>
          <w:sz w:val="24"/>
          <w:szCs w:val="24"/>
          <w:lang w:val="en-GB"/>
        </w:rPr>
        <w:t xml:space="preserve"> organised exclusively for pupils and that timetable is not aligned with the beginning and end of classes. </w:t>
      </w:r>
    </w:p>
    <w:p w:rsidR="006638DD" w:rsidRPr="004B36FC" w:rsidRDefault="006638DD" w:rsidP="006638DD">
      <w:pPr>
        <w:spacing w:after="0" w:line="240" w:lineRule="auto"/>
        <w:jc w:val="both"/>
        <w:rPr>
          <w:rFonts w:ascii="Arial Narrow" w:hAnsi="Arial Narrow" w:cs="Times New Roman"/>
          <w:sz w:val="24"/>
          <w:szCs w:val="24"/>
          <w:lang w:val="en-GB"/>
        </w:rPr>
      </w:pPr>
      <w:r>
        <w:rPr>
          <w:rFonts w:ascii="Arial Narrow" w:hAnsi="Arial Narrow" w:cs="Times New Roman"/>
          <w:b/>
          <w:noProof/>
          <w:sz w:val="24"/>
          <w:szCs w:val="24"/>
        </w:rPr>
        <mc:AlternateContent>
          <mc:Choice Requires="wps">
            <w:drawing>
              <wp:anchor distT="0" distB="0" distL="114300" distR="114300" simplePos="0" relativeHeight="251662336" behindDoc="0" locked="0" layoutInCell="1" allowOverlap="1" wp14:anchorId="1E09864F" wp14:editId="6E725086">
                <wp:simplePos x="0" y="0"/>
                <wp:positionH relativeFrom="margin">
                  <wp:align>right</wp:align>
                </wp:positionH>
                <wp:positionV relativeFrom="paragraph">
                  <wp:posOffset>8890</wp:posOffset>
                </wp:positionV>
                <wp:extent cx="4095750" cy="828675"/>
                <wp:effectExtent l="19050" t="0" r="38100" b="161925"/>
                <wp:wrapSquare wrapText="bothSides"/>
                <wp:docPr id="9" name="Cloud Callout 9"/>
                <wp:cNvGraphicFramePr/>
                <a:graphic xmlns:a="http://schemas.openxmlformats.org/drawingml/2006/main">
                  <a:graphicData uri="http://schemas.microsoft.com/office/word/2010/wordprocessingShape">
                    <wps:wsp>
                      <wps:cNvSpPr/>
                      <wps:spPr>
                        <a:xfrm>
                          <a:off x="0" y="0"/>
                          <a:ext cx="4095750" cy="82867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6638DD" w:rsidRPr="00A86660" w:rsidRDefault="006638DD" w:rsidP="006638DD">
                            <w:pPr>
                              <w:spacing w:after="0" w:line="240" w:lineRule="auto"/>
                              <w:jc w:val="center"/>
                              <w:rPr>
                                <w:rFonts w:ascii="Arial Narrow" w:hAnsi="Arial Narrow"/>
                                <w:sz w:val="24"/>
                              </w:rPr>
                            </w:pPr>
                            <w:r w:rsidRPr="00A86660">
                              <w:rPr>
                                <w:rFonts w:ascii="Arial Narrow" w:hAnsi="Arial Narrow"/>
                                <w:sz w:val="24"/>
                              </w:rPr>
                              <w:t>“Sister and I walk 9 km to school.“ (twelve-year old boy, Podbišće-Mojkovac)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09864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29" type="#_x0000_t106" style="position:absolute;left:0;text-align:left;margin-left:271.3pt;margin-top:.7pt;width:322.5pt;height:65.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" adj="6300,24300" fillcolor="#5b9bd5" strokecolor="#41719c" strokeweight="1pt">
                <v:stroke joinstyle="miter"/>
                <v:textbox>
                  <w:txbxContent>
                    <w:p w:rsidR="006638DD" w:rsidRPr="00A86660" w:rsidRDefault="006638DD" w:rsidP="006638DD">
                      <w:pPr>
                        <w:spacing w:after="0" w:line="240" w:lineRule="auto"/>
                        <w:jc w:val="center"/>
                        <w:rPr>
                          <w:rFonts w:ascii="Arial Narrow" w:hAnsi="Arial Narrow"/>
                          <w:sz w:val="24"/>
                        </w:rPr>
                      </w:pPr>
                      <w:r w:rsidRPr="00A86660">
                        <w:rPr>
                          <w:rFonts w:ascii="Arial Narrow" w:hAnsi="Arial Narrow"/>
                          <w:sz w:val="24"/>
                        </w:rPr>
                        <w:t>“Sister and I walk 9 km to school.“ (twelve-year old boy, Podbišće-Mojkovac)</w:t>
                      </w:r>
                    </w:p>
                  </w:txbxContent>
                </v:textbox>
                <w10:wrap type="square" anchorx="margin"/>
              </v:shape>
            </w:pict>
          </mc:Fallback>
        </mc:AlternateContent>
      </w:r>
    </w:p>
    <w:p w:rsidR="006638DD" w:rsidRDefault="006638DD" w:rsidP="006638DD">
      <w:pPr>
        <w:spacing w:after="0" w:line="240" w:lineRule="auto"/>
        <w:jc w:val="both"/>
        <w:rPr>
          <w:rFonts w:ascii="Arial Narrow" w:hAnsi="Arial Narrow" w:cs="Times New Roman"/>
          <w:sz w:val="24"/>
          <w:szCs w:val="24"/>
          <w:lang w:val="en-GB"/>
        </w:rPr>
      </w:pPr>
      <w:r w:rsidRPr="00A86660">
        <w:rPr>
          <w:rFonts w:ascii="Times New Roman" w:hAnsi="Times New Roman" w:cs="Times New Roman"/>
          <w:b/>
          <w:i/>
          <w:noProof/>
          <w:sz w:val="24"/>
          <w:szCs w:val="24"/>
          <w:highlight w:val="lightGray"/>
        </w:rPr>
        <mc:AlternateContent>
          <mc:Choice Requires="wps">
            <w:drawing>
              <wp:anchor distT="228600" distB="228600" distL="228600" distR="228600" simplePos="0" relativeHeight="251663360" behindDoc="0" locked="0" layoutInCell="1" allowOverlap="1" wp14:anchorId="32881DFD" wp14:editId="2AF34FBF">
                <wp:simplePos x="0" y="0"/>
                <wp:positionH relativeFrom="margin">
                  <wp:align>right</wp:align>
                </wp:positionH>
                <wp:positionV relativeFrom="paragraph">
                  <wp:posOffset>1319530</wp:posOffset>
                </wp:positionV>
                <wp:extent cx="5855970" cy="1252855"/>
                <wp:effectExtent l="0" t="0" r="87630" b="4445"/>
                <wp:wrapSquare wrapText="bothSides"/>
                <wp:docPr id="10" name="Rectangle 10"/>
                <wp:cNvGraphicFramePr/>
                <a:graphic xmlns:a="http://schemas.openxmlformats.org/drawingml/2006/main">
                  <a:graphicData uri="http://schemas.microsoft.com/office/word/2010/wordprocessingShape">
                    <wps:wsp>
                      <wps:cNvSpPr/>
                      <wps:spPr>
                        <a:xfrm>
                          <a:off x="0" y="0"/>
                          <a:ext cx="5855970" cy="1252855"/>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“I take interest in chemistry, even though that is nerd-like, but my school does not have two test tubes, let alone something else. They send me to competitions and I have won two prizes until now, but I would like to have better conditions and win a few more.“ (fourteen-year old girl, Herceg Novi)</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“New subjects should be introduced. For example, cinematography and robotics, as optional subjects.“ (twelve-year old boy, Bar)</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2881DFD" id="Rectangle 10" o:spid="_x0000_s1030" style="position:absolute;left:0;text-align:left;margin-left:409.9pt;margin-top:103.9pt;width:461.1pt;height:98.65pt;z-index:251663360;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" fillcolor="#ed7d31" stroked="f" strokeweight="1pt">
                <v:shadow on="t" color="#5b9bd5" origin="-.5" offset="7.2pt,0"/>
                <v:textbox style="mso-fit-shape-to-text:t" inset=",14.4pt,,14.4pt">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“I take interest in chemistry, even though that is nerd-like, but my school does not have two test tubes, let alone something else. They send me to competitions and I have won two prizes until now, but I would like to have better conditions and win a few more.“ (fourteen-year old girl, Herceg Novi)</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“New subjects should be introduced. For example, cinematography and robotics, as optional subjects.“ (twelve-year old boy, Bar)</w:t>
                      </w:r>
                    </w:p>
                  </w:txbxContent>
                </v:textbox>
                <w10:wrap type="square" anchorx="margin"/>
              </v:rect>
            </w:pict>
          </mc:Fallback>
        </mc:AlternateContent>
      </w:r>
      <w:r w:rsidRPr="004B36FC">
        <w:rPr>
          <w:rFonts w:ascii="Arial Narrow" w:hAnsi="Arial Narrow" w:cs="Times New Roman"/>
          <w:sz w:val="24"/>
          <w:szCs w:val="24"/>
          <w:lang w:val="en-GB"/>
        </w:rPr>
        <w:t xml:space="preserve">There is a problem </w:t>
      </w:r>
      <w:r>
        <w:rPr>
          <w:rFonts w:ascii="Arial Narrow" w:hAnsi="Arial Narrow" w:cs="Times New Roman"/>
          <w:sz w:val="24"/>
          <w:szCs w:val="24"/>
          <w:lang w:val="en-GB"/>
        </w:rPr>
        <w:t>with the</w:t>
      </w:r>
      <w:r w:rsidRPr="004B36FC">
        <w:rPr>
          <w:rFonts w:ascii="Arial Narrow" w:hAnsi="Arial Narrow" w:cs="Times New Roman"/>
          <w:sz w:val="24"/>
          <w:szCs w:val="24"/>
          <w:lang w:val="en-GB"/>
        </w:rPr>
        <w:t xml:space="preserve"> lack of support to the talented</w:t>
      </w:r>
      <w:r>
        <w:rPr>
          <w:rFonts w:ascii="Arial Narrow" w:hAnsi="Arial Narrow" w:cs="Times New Roman"/>
          <w:sz w:val="24"/>
          <w:szCs w:val="24"/>
          <w:lang w:val="en-GB"/>
        </w:rPr>
        <w:t xml:space="preserve"> children;</w:t>
      </w:r>
      <w:r w:rsidRPr="004B36FC">
        <w:rPr>
          <w:rFonts w:ascii="Arial Narrow" w:hAnsi="Arial Narrow" w:cs="Times New Roman"/>
          <w:sz w:val="24"/>
          <w:szCs w:val="24"/>
          <w:lang w:val="en-GB"/>
        </w:rPr>
        <w:t xml:space="preserve"> institutions at the national and local </w:t>
      </w:r>
      <w:r>
        <w:rPr>
          <w:rFonts w:ascii="Arial Narrow" w:hAnsi="Arial Narrow" w:cs="Times New Roman"/>
          <w:sz w:val="24"/>
          <w:szCs w:val="24"/>
          <w:lang w:val="en-GB"/>
        </w:rPr>
        <w:t>level</w:t>
      </w:r>
      <w:r w:rsidRPr="004B36FC">
        <w:rPr>
          <w:rFonts w:ascii="Arial Narrow" w:hAnsi="Arial Narrow" w:cs="Times New Roman"/>
          <w:sz w:val="24"/>
          <w:szCs w:val="24"/>
          <w:lang w:val="en-GB"/>
        </w:rPr>
        <w:t xml:space="preserve">s do not invest in them, nor do they stimulate development of their talents. </w:t>
      </w:r>
    </w:p>
    <w:p w:rsidR="006638DD" w:rsidRPr="004B36FC" w:rsidRDefault="006638DD" w:rsidP="006638DD">
      <w:pPr>
        <w:jc w:val="both"/>
        <w:rPr>
          <w:rFonts w:ascii="Times New Roman" w:hAnsi="Times New Roman" w:cs="Times New Roman"/>
          <w:b/>
          <w:i/>
          <w:sz w:val="24"/>
          <w:szCs w:val="24"/>
          <w:lang w:val="en-GB"/>
        </w:rPr>
      </w:pPr>
      <w:r w:rsidRPr="004B36FC">
        <w:rPr>
          <w:rFonts w:ascii="Times New Roman" w:hAnsi="Times New Roman" w:cs="Times New Roman"/>
          <w:b/>
          <w:i/>
          <w:sz w:val="24"/>
          <w:szCs w:val="24"/>
          <w:lang w:val="en-GB"/>
        </w:rPr>
        <w:t xml:space="preserve">    </w:t>
      </w:r>
      <w:r w:rsidRPr="004B36FC">
        <w:rPr>
          <w:rFonts w:ascii="Arial Narrow" w:hAnsi="Arial Narrow"/>
          <w:b/>
          <w:bCs/>
          <w:sz w:val="24"/>
          <w:szCs w:val="24"/>
          <w:lang w:val="en-GB"/>
        </w:rPr>
        <w:t xml:space="preserve"> (c)</w:t>
      </w:r>
      <w:r w:rsidRPr="004B36FC">
        <w:rPr>
          <w:rFonts w:ascii="Arial Narrow" w:hAnsi="Arial Narrow"/>
          <w:b/>
          <w:bCs/>
          <w:sz w:val="24"/>
          <w:szCs w:val="24"/>
          <w:lang w:val="en-GB"/>
        </w:rPr>
        <w:tab/>
      </w:r>
      <w:r>
        <w:rPr>
          <w:rFonts w:ascii="Arial Narrow" w:hAnsi="Arial Narrow"/>
          <w:b/>
          <w:bCs/>
          <w:sz w:val="24"/>
          <w:szCs w:val="24"/>
          <w:lang w:val="en-GB"/>
        </w:rPr>
        <w:t>u</w:t>
      </w:r>
      <w:r w:rsidRPr="004B36FC">
        <w:rPr>
          <w:rFonts w:ascii="Arial Narrow" w:hAnsi="Arial Narrow"/>
          <w:b/>
          <w:bCs/>
          <w:sz w:val="24"/>
          <w:szCs w:val="24"/>
          <w:lang w:val="en-GB"/>
        </w:rPr>
        <w:t>ndertake immediate measures to ensure that children are not denied access to education on any grounds;</w:t>
      </w: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Children have observed that an increased number of children with disabilities </w:t>
      </w:r>
      <w:r>
        <w:rPr>
          <w:rFonts w:ascii="Arial Narrow" w:hAnsi="Arial Narrow" w:cs="Times New Roman"/>
          <w:sz w:val="24"/>
          <w:szCs w:val="24"/>
          <w:lang w:val="en-GB"/>
        </w:rPr>
        <w:t>have</w:t>
      </w:r>
      <w:r w:rsidRPr="004B36FC">
        <w:rPr>
          <w:rFonts w:ascii="Arial Narrow" w:hAnsi="Arial Narrow" w:cs="Times New Roman"/>
          <w:sz w:val="24"/>
          <w:szCs w:val="24"/>
          <w:lang w:val="en-GB"/>
        </w:rPr>
        <w:t xml:space="preserve"> enrolled in schools. Schools do not have conditions to adapt space and human resources to the child with special educational needs. Many schools improvise and teacher</w:t>
      </w:r>
      <w:r>
        <w:rPr>
          <w:rFonts w:ascii="Arial Narrow" w:hAnsi="Arial Narrow" w:cs="Times New Roman"/>
          <w:sz w:val="24"/>
          <w:szCs w:val="24"/>
          <w:lang w:val="en-GB"/>
        </w:rPr>
        <w:t>s</w:t>
      </w:r>
      <w:r w:rsidRPr="004B36FC">
        <w:rPr>
          <w:rFonts w:ascii="Arial Narrow" w:hAnsi="Arial Narrow" w:cs="Times New Roman"/>
          <w:sz w:val="24"/>
          <w:szCs w:val="24"/>
          <w:lang w:val="en-GB"/>
        </w:rPr>
        <w:t xml:space="preserve"> manage in different ways to adapt lessons to the child with disability, but they are not always successful in that endeavour. </w:t>
      </w:r>
    </w:p>
    <w:p w:rsidR="006638DD" w:rsidRDefault="006638DD" w:rsidP="006638DD">
      <w:pPr>
        <w:jc w:val="both"/>
        <w:rPr>
          <w:rFonts w:ascii="Arial Narrow" w:hAnsi="Arial Narrow" w:cs="Times New Roman"/>
          <w:sz w:val="24"/>
          <w:szCs w:val="24"/>
          <w:lang w:val="en-GB"/>
        </w:rPr>
      </w:pPr>
      <w:r w:rsidRPr="00A86660">
        <w:rPr>
          <w:rFonts w:ascii="Times New Roman" w:hAnsi="Times New Roman" w:cs="Times New Roman"/>
          <w:b/>
          <w:i/>
          <w:noProof/>
          <w:sz w:val="24"/>
          <w:szCs w:val="24"/>
          <w:highlight w:val="lightGray"/>
        </w:rPr>
        <mc:AlternateContent>
          <mc:Choice Requires="wps">
            <w:drawing>
              <wp:anchor distT="228600" distB="228600" distL="228600" distR="228600" simplePos="0" relativeHeight="251664384" behindDoc="0" locked="0" layoutInCell="1" allowOverlap="1" wp14:anchorId="53472E3F" wp14:editId="6CC61B3F">
                <wp:simplePos x="0" y="0"/>
                <wp:positionH relativeFrom="margin">
                  <wp:posOffset>9525</wp:posOffset>
                </wp:positionH>
                <wp:positionV relativeFrom="paragraph">
                  <wp:posOffset>1405255</wp:posOffset>
                </wp:positionV>
                <wp:extent cx="5855970" cy="1638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5855970" cy="1638300"/>
                        </a:xfrm>
                        <a:prstGeom prst="rect">
                          <a:avLst/>
                        </a:prstGeom>
                        <a:solidFill>
                          <a:srgbClr val="70AD47"/>
                        </a:solidFill>
                        <a:ln>
                          <a:noFill/>
                        </a:ln>
                        <a:effectLst/>
                      </wps:spPr>
                      <wps:txbx>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“I’ d like to go back to the Resource Centre where I am equal to the classmates who also have disabilities. Over there, everyone is happy about any result, and here I don’ t know what my result is.“ (fourteen-year old girl, Berane)</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“A classmate is in the wheelchair, so all lessons for our class are taught on the first floor.“ (twelve-year old girl, Herceg Novi)</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“Milica has Down syndrome, we all hang out together. She likes hugging.“ (twelve-year old boy, Podgorica)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2E3F" id="Rectangle 11" o:spid="_x0000_s1031" style="position:absolute;left:0;text-align:left;margin-left:.75pt;margin-top:110.65pt;width:461.1pt;height:129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" fillcolor="#70ad47" stroked="f">
                <v:textbox inset=",14.4pt,,14.4pt">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“I’ d like to go back to the Resource Centre where I am equal to the classmates who also have disabilities. Over there, everyone is happy about any result, and here I don’ t know what my result is.“ (fourteen-year old girl, Berane)</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“A classmate is in the wheelchair, so all lessons for our class are taught on the first floor.“ (twelve-year old girl, Herceg Novi)</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“Milica has Down syndrome, we all hang out together. She likes hugging.“ (twelve-year old boy, Podgorica)</w:t>
                      </w:r>
                    </w:p>
                  </w:txbxContent>
                </v:textbox>
                <w10:wrap type="square" anchorx="margin"/>
              </v:rect>
            </w:pict>
          </mc:Fallback>
        </mc:AlternateContent>
      </w:r>
      <w:r w:rsidRPr="004B36FC">
        <w:rPr>
          <w:rFonts w:ascii="Arial Narrow" w:hAnsi="Arial Narrow" w:cs="Times New Roman"/>
          <w:sz w:val="24"/>
          <w:szCs w:val="24"/>
          <w:lang w:val="en-GB"/>
        </w:rPr>
        <w:t xml:space="preserve">Children emphasise that </w:t>
      </w:r>
      <w:r>
        <w:rPr>
          <w:rFonts w:ascii="Arial Narrow" w:hAnsi="Arial Narrow" w:cs="Times New Roman"/>
          <w:sz w:val="24"/>
          <w:szCs w:val="24"/>
          <w:lang w:val="en-GB"/>
        </w:rPr>
        <w:t xml:space="preserve">a </w:t>
      </w:r>
      <w:r w:rsidRPr="004B36FC">
        <w:rPr>
          <w:rFonts w:ascii="Arial Narrow" w:hAnsi="Arial Narrow" w:cs="Times New Roman"/>
          <w:sz w:val="24"/>
          <w:szCs w:val="24"/>
          <w:lang w:val="en-GB"/>
        </w:rPr>
        <w:t xml:space="preserve">child with disability is often neglected in the classroom because teacher does not have time to give him/her special attention, or it is the other way around, i.e. the other children in the class are neglected because the lesson is adapted to one pupil. Teaching staff is often not </w:t>
      </w:r>
      <w:r>
        <w:rPr>
          <w:rFonts w:ascii="Arial Narrow" w:hAnsi="Arial Narrow" w:cs="Times New Roman"/>
          <w:sz w:val="24"/>
          <w:szCs w:val="24"/>
          <w:lang w:val="en-GB"/>
        </w:rPr>
        <w:t>educated</w:t>
      </w:r>
      <w:r w:rsidRPr="004B36FC">
        <w:rPr>
          <w:rFonts w:ascii="Arial Narrow" w:hAnsi="Arial Narrow" w:cs="Times New Roman"/>
          <w:sz w:val="24"/>
          <w:szCs w:val="24"/>
          <w:lang w:val="en-GB"/>
        </w:rPr>
        <w:t xml:space="preserve"> on how to cope with a certain disability of a pupil, and in many schools there </w:t>
      </w:r>
      <w:r>
        <w:rPr>
          <w:rFonts w:ascii="Arial Narrow" w:hAnsi="Arial Narrow" w:cs="Times New Roman"/>
          <w:sz w:val="24"/>
          <w:szCs w:val="24"/>
          <w:lang w:val="en-GB"/>
        </w:rPr>
        <w:t>is</w:t>
      </w:r>
      <w:r w:rsidRPr="004B36FC">
        <w:rPr>
          <w:rFonts w:ascii="Arial Narrow" w:hAnsi="Arial Narrow" w:cs="Times New Roman"/>
          <w:sz w:val="24"/>
          <w:szCs w:val="24"/>
          <w:lang w:val="en-GB"/>
        </w:rPr>
        <w:t xml:space="preserve"> no other specialised assistance and support. There is a lack of speech therapists and defectologists in Montenegro who are necessary assistance to the children attending</w:t>
      </w:r>
      <w:r>
        <w:rPr>
          <w:rFonts w:ascii="Arial Narrow" w:hAnsi="Arial Narrow" w:cs="Times New Roman"/>
          <w:sz w:val="24"/>
          <w:szCs w:val="24"/>
          <w:lang w:val="en-GB"/>
        </w:rPr>
        <w:t xml:space="preserve"> school under </w:t>
      </w:r>
      <w:r w:rsidRPr="004B36FC">
        <w:rPr>
          <w:rFonts w:ascii="Arial Narrow" w:hAnsi="Arial Narrow" w:cs="Times New Roman"/>
          <w:sz w:val="24"/>
          <w:szCs w:val="24"/>
          <w:lang w:val="en-GB"/>
        </w:rPr>
        <w:t>inclusive curriculum.</w:t>
      </w:r>
    </w:p>
    <w:p w:rsidR="006638DD" w:rsidRPr="004B36FC" w:rsidRDefault="006638DD" w:rsidP="006638DD">
      <w:pPr>
        <w:jc w:val="both"/>
        <w:rPr>
          <w:rFonts w:ascii="Arial Narrow" w:hAnsi="Arial Narrow" w:cs="Times New Roman"/>
          <w:sz w:val="24"/>
          <w:szCs w:val="24"/>
          <w:lang w:val="en-GB"/>
        </w:rPr>
      </w:pPr>
    </w:p>
    <w:p w:rsidR="006638DD" w:rsidRPr="004B36FC" w:rsidRDefault="006638DD" w:rsidP="006638DD">
      <w:pPr>
        <w:pStyle w:val="SingleTxtG"/>
        <w:ind w:left="0" w:right="0"/>
        <w:rPr>
          <w:rFonts w:ascii="Arial Narrow" w:hAnsi="Arial Narrow"/>
          <w:sz w:val="24"/>
          <w:szCs w:val="24"/>
        </w:rPr>
      </w:pPr>
      <w:r w:rsidRPr="00A86660">
        <w:rPr>
          <w:b/>
          <w:i/>
          <w:noProof/>
          <w:sz w:val="24"/>
          <w:szCs w:val="24"/>
          <w:highlight w:val="lightGray"/>
          <w:lang w:val="en-US"/>
        </w:rPr>
        <mc:AlternateContent>
          <mc:Choice Requires="wps">
            <w:drawing>
              <wp:anchor distT="228600" distB="228600" distL="228600" distR="228600" simplePos="0" relativeHeight="251665408" behindDoc="0" locked="0" layoutInCell="1" allowOverlap="1" wp14:anchorId="07104377" wp14:editId="15F8DE36">
                <wp:simplePos x="0" y="0"/>
                <wp:positionH relativeFrom="margin">
                  <wp:align>left</wp:align>
                </wp:positionH>
                <wp:positionV relativeFrom="paragraph">
                  <wp:posOffset>1119505</wp:posOffset>
                </wp:positionV>
                <wp:extent cx="5855970" cy="1447800"/>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0" y="0"/>
                          <a:ext cx="5855970" cy="1447800"/>
                        </a:xfrm>
                        <a:prstGeom prst="rect">
                          <a:avLst/>
                        </a:prstGeom>
                        <a:solidFill>
                          <a:srgbClr val="5B9BD5"/>
                        </a:solidFill>
                        <a:ln>
                          <a:noFill/>
                        </a:ln>
                        <a:effectLst/>
                      </wps:spPr>
                      <wps:txbx>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“Director buys us notebooks, pencils etc…our families do not have enough money.“ (twelve-year old girl, Prošćenje, Mojkovac)</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“We have dry clothes at school and we change over there when we are wet from rain and snow. We don’ t find that difficult, we come every day.“ (twelve-year old girl, Mojkovac)</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“Physical education lessons are held in the classroom, and during summer – in front of the school.“ (thirteen-year old boy, Žabljak)</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04377" id="Rectangle 12" o:spid="_x0000_s1032" style="position:absolute;left:0;text-align:left;margin-left:0;margin-top:88.15pt;width:461.1pt;height:114pt;z-index:25166540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" fillcolor="#5b9bd5" stroked="f">
                <v:textbox inset=",14.4pt,,14.4pt">
                  <w:txbxContent>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“Director buys us notebooks, pencils etc…our families do not have enough money.“ (twelve-year old girl, Prošćenje, Mojkovac)</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“We have dry clothes at school and we change over there when we are wet from rain and snow. We don’ t find that difficult, we come every day.“ (twelve-year old girl, Mojkovac)</w:t>
                      </w:r>
                    </w:p>
                    <w:p w:rsidR="006638DD" w:rsidRPr="00A86660" w:rsidRDefault="006638DD" w:rsidP="006638DD">
                      <w:pPr>
                        <w:spacing w:after="0" w:line="240" w:lineRule="auto"/>
                        <w:rPr>
                          <w:rFonts w:ascii="Arial Narrow" w:hAnsi="Arial Narrow"/>
                          <w:color w:val="FFFFFF" w:themeColor="background1"/>
                          <w:sz w:val="24"/>
                          <w:szCs w:val="26"/>
                        </w:rPr>
                      </w:pPr>
                      <w:r w:rsidRPr="00A86660">
                        <w:rPr>
                          <w:rFonts w:ascii="Arial Narrow" w:hAnsi="Arial Narrow"/>
                          <w:color w:val="FFFFFF" w:themeColor="background1"/>
                          <w:sz w:val="24"/>
                          <w:szCs w:val="26"/>
                        </w:rPr>
                        <w:t>“Physical education lessons are held in the classroom, and during summer – in front of the school.“ (thirteen-year old boy, Žabljak)</w:t>
                      </w:r>
                    </w:p>
                  </w:txbxContent>
                </v:textbox>
                <w10:wrap type="square" anchorx="margin"/>
              </v:rect>
            </w:pict>
          </mc:Fallback>
        </mc:AlternateContent>
      </w:r>
      <w:r w:rsidRPr="004B36FC">
        <w:rPr>
          <w:rFonts w:ascii="Arial Narrow" w:hAnsi="Arial Narrow"/>
          <w:sz w:val="24"/>
          <w:szCs w:val="24"/>
        </w:rPr>
        <w:t xml:space="preserve">Children living in rural areas do not always have access to education or </w:t>
      </w:r>
      <w:r>
        <w:rPr>
          <w:rFonts w:ascii="Arial Narrow" w:hAnsi="Arial Narrow"/>
          <w:sz w:val="24"/>
          <w:szCs w:val="24"/>
        </w:rPr>
        <w:t>the access is inadequate</w:t>
      </w:r>
      <w:r w:rsidRPr="004B36FC">
        <w:rPr>
          <w:rFonts w:ascii="Arial Narrow" w:hAnsi="Arial Narrow"/>
          <w:sz w:val="24"/>
          <w:szCs w:val="24"/>
        </w:rPr>
        <w:t xml:space="preserve">. Schools are shut down due to </w:t>
      </w:r>
      <w:r>
        <w:rPr>
          <w:rFonts w:ascii="Arial Narrow" w:hAnsi="Arial Narrow"/>
          <w:sz w:val="24"/>
          <w:szCs w:val="24"/>
        </w:rPr>
        <w:t>the low population density</w:t>
      </w:r>
      <w:r w:rsidRPr="004B36FC">
        <w:rPr>
          <w:rFonts w:ascii="Arial Narrow" w:hAnsi="Arial Narrow"/>
          <w:sz w:val="24"/>
          <w:szCs w:val="24"/>
        </w:rPr>
        <w:t xml:space="preserve"> of rural areas, they cannot be home-schooled, instead they have to change their place of residence in order to go to school. Also, the existing schools in rural areas </w:t>
      </w:r>
      <w:r>
        <w:rPr>
          <w:rFonts w:ascii="Arial Narrow" w:hAnsi="Arial Narrow"/>
          <w:sz w:val="24"/>
          <w:szCs w:val="24"/>
        </w:rPr>
        <w:t>lack proper conditions</w:t>
      </w:r>
      <w:r w:rsidRPr="004B36FC">
        <w:rPr>
          <w:rFonts w:ascii="Arial Narrow" w:hAnsi="Arial Narrow"/>
          <w:sz w:val="24"/>
          <w:szCs w:val="24"/>
        </w:rPr>
        <w:t xml:space="preserve"> because no investments are made in </w:t>
      </w:r>
      <w:r>
        <w:rPr>
          <w:rFonts w:ascii="Arial Narrow" w:hAnsi="Arial Narrow"/>
          <w:sz w:val="24"/>
          <w:szCs w:val="24"/>
        </w:rPr>
        <w:t>equipping them</w:t>
      </w:r>
      <w:r w:rsidRPr="004B36FC">
        <w:rPr>
          <w:rFonts w:ascii="Arial Narrow" w:hAnsi="Arial Narrow"/>
          <w:sz w:val="24"/>
          <w:szCs w:val="24"/>
        </w:rPr>
        <w:t xml:space="preserve"> </w:t>
      </w:r>
      <w:r>
        <w:rPr>
          <w:rFonts w:ascii="Arial Narrow" w:hAnsi="Arial Narrow"/>
          <w:sz w:val="24"/>
          <w:szCs w:val="24"/>
        </w:rPr>
        <w:t>due to a</w:t>
      </w:r>
      <w:r w:rsidRPr="004B36FC">
        <w:rPr>
          <w:rFonts w:ascii="Arial Narrow" w:hAnsi="Arial Narrow"/>
          <w:sz w:val="24"/>
          <w:szCs w:val="24"/>
        </w:rPr>
        <w:t xml:space="preserve"> small number of pupils attend</w:t>
      </w:r>
      <w:r>
        <w:rPr>
          <w:rFonts w:ascii="Arial Narrow" w:hAnsi="Arial Narrow"/>
          <w:sz w:val="24"/>
          <w:szCs w:val="24"/>
        </w:rPr>
        <w:t>ing</w:t>
      </w:r>
      <w:r w:rsidRPr="004B36FC">
        <w:rPr>
          <w:rFonts w:ascii="Arial Narrow" w:hAnsi="Arial Narrow"/>
          <w:sz w:val="24"/>
          <w:szCs w:val="24"/>
        </w:rPr>
        <w:t xml:space="preserve"> these schools, which calls into question equality and accessibility to the right to education.  </w:t>
      </w:r>
    </w:p>
    <w:p w:rsidR="006638DD" w:rsidRPr="004B36FC" w:rsidRDefault="006638DD" w:rsidP="006638DD">
      <w:pPr>
        <w:pStyle w:val="SingleTxtG"/>
        <w:ind w:left="0" w:right="0" w:firstLine="720"/>
        <w:rPr>
          <w:rFonts w:ascii="Arial Narrow" w:hAnsi="Arial Narrow"/>
          <w:b/>
          <w:bCs/>
          <w:sz w:val="24"/>
          <w:szCs w:val="24"/>
        </w:rPr>
      </w:pPr>
      <w:r w:rsidRPr="004B36FC">
        <w:rPr>
          <w:rFonts w:ascii="Arial Narrow" w:hAnsi="Arial Narrow"/>
          <w:b/>
          <w:bCs/>
          <w:sz w:val="24"/>
          <w:szCs w:val="24"/>
        </w:rPr>
        <w:t>(d)</w:t>
      </w:r>
      <w:r w:rsidRPr="004B36FC">
        <w:rPr>
          <w:rFonts w:ascii="Arial Narrow" w:hAnsi="Arial Narrow"/>
          <w:b/>
          <w:bCs/>
          <w:sz w:val="24"/>
          <w:szCs w:val="24"/>
        </w:rPr>
        <w:tab/>
        <w:t xml:space="preserve">strengthen its efforts to integrate </w:t>
      </w:r>
      <w:r w:rsidRPr="004B36FC">
        <w:rPr>
          <w:rFonts w:ascii="Arial Narrow" w:hAnsi="Arial Narrow"/>
          <w:b/>
          <w:sz w:val="24"/>
          <w:szCs w:val="24"/>
        </w:rPr>
        <w:t>Roma, Ashkali and Egyptian</w:t>
      </w:r>
      <w:r w:rsidRPr="004B36FC">
        <w:rPr>
          <w:rFonts w:ascii="Arial Narrow" w:hAnsi="Arial Narrow"/>
          <w:b/>
          <w:bCs/>
          <w:sz w:val="24"/>
          <w:szCs w:val="24"/>
        </w:rPr>
        <w:t xml:space="preserve"> children into the general school system by enhanced teacher training, curriculum revisions and appropriate teaching and learning methods as well as intensified parental education and participation;</w:t>
      </w:r>
    </w:p>
    <w:p w:rsidR="006638DD" w:rsidRDefault="006638DD" w:rsidP="006638DD">
      <w:pPr>
        <w:jc w:val="both"/>
        <w:rPr>
          <w:rFonts w:ascii="Arial Narrow" w:hAnsi="Arial Narrow" w:cs="Times New Roman"/>
          <w:sz w:val="24"/>
          <w:szCs w:val="24"/>
          <w:lang w:val="en-GB"/>
        </w:rPr>
      </w:pPr>
      <w:r>
        <w:rPr>
          <w:rFonts w:ascii="Arial Narrow" w:hAnsi="Arial Narrow" w:cs="Times New Roman"/>
          <w:noProof/>
          <w:sz w:val="24"/>
          <w:szCs w:val="24"/>
        </w:rPr>
        <mc:AlternateContent>
          <mc:Choice Requires="wps">
            <w:drawing>
              <wp:anchor distT="0" distB="0" distL="114300" distR="114300" simplePos="0" relativeHeight="251666432" behindDoc="0" locked="0" layoutInCell="1" allowOverlap="1" wp14:anchorId="07717704" wp14:editId="26EF8D2D">
                <wp:simplePos x="0" y="0"/>
                <wp:positionH relativeFrom="margin">
                  <wp:posOffset>2038350</wp:posOffset>
                </wp:positionH>
                <wp:positionV relativeFrom="paragraph">
                  <wp:posOffset>980440</wp:posOffset>
                </wp:positionV>
                <wp:extent cx="3895725" cy="1647825"/>
                <wp:effectExtent l="19050" t="19050" r="390525" b="771525"/>
                <wp:wrapSquare wrapText="bothSides"/>
                <wp:docPr id="17" name="Oval Callout 17"/>
                <wp:cNvGraphicFramePr/>
                <a:graphic xmlns:a="http://schemas.openxmlformats.org/drawingml/2006/main">
                  <a:graphicData uri="http://schemas.microsoft.com/office/word/2010/wordprocessingShape">
                    <wps:wsp>
                      <wps:cNvSpPr/>
                      <wps:spPr>
                        <a:xfrm>
                          <a:off x="0" y="0"/>
                          <a:ext cx="3895725" cy="1647825"/>
                        </a:xfrm>
                        <a:prstGeom prst="wedgeEllipseCallout">
                          <a:avLst/>
                        </a:prstGeom>
                        <a:solidFill>
                          <a:srgbClr val="70AD47"/>
                        </a:solidFill>
                        <a:ln w="12700" cap="flat" cmpd="sng" algn="ctr">
                          <a:solidFill>
                            <a:srgbClr val="70AD47">
                              <a:shade val="50000"/>
                            </a:srgbClr>
                          </a:solidFill>
                          <a:prstDash val="solid"/>
                          <a:miter lim="800000"/>
                        </a:ln>
                        <a:effectLst>
                          <a:outerShdw blurRad="76200" dist="12700" dir="2700000" sy="-23000" kx="-800400" algn="bl" rotWithShape="0">
                            <a:prstClr val="black">
                              <a:alpha val="20000"/>
                            </a:prstClr>
                          </a:outerShdw>
                        </a:effectLst>
                      </wps:spPr>
                      <wps:txbx>
                        <w:txbxContent>
                          <w:p w:rsidR="006638DD" w:rsidRPr="008755DD" w:rsidRDefault="006638DD" w:rsidP="006638DD">
                            <w:pPr>
                              <w:jc w:val="both"/>
                              <w:rPr>
                                <w:rFonts w:ascii="Arial Narrow" w:hAnsi="Arial Narrow" w:cs="Times New Roman"/>
                                <w:b/>
                                <w:i/>
                                <w:sz w:val="24"/>
                                <w:szCs w:val="24"/>
                                <w:lang w:val="en-GB"/>
                              </w:rPr>
                            </w:pPr>
                            <w:r w:rsidRPr="008755DD">
                              <w:rPr>
                                <w:rFonts w:ascii="Arial Narrow" w:hAnsi="Arial Narrow" w:cs="Times New Roman"/>
                                <w:b/>
                                <w:i/>
                                <w:sz w:val="24"/>
                                <w:szCs w:val="24"/>
                                <w:lang w:val="en-GB"/>
                              </w:rPr>
                              <w:t xml:space="preserve">“I would like to socialise with other children and do various sports, but we don’ t have money for that.” (twelve-year old boy, Podgorica) </w:t>
                            </w:r>
                          </w:p>
                          <w:p w:rsidR="006638DD" w:rsidRPr="004B36FC" w:rsidRDefault="006638DD" w:rsidP="006638DD">
                            <w:pPr>
                              <w:jc w:val="both"/>
                              <w:rPr>
                                <w:rFonts w:ascii="Arial Narrow" w:hAnsi="Arial Narrow" w:cs="Times New Roman"/>
                                <w:b/>
                                <w:i/>
                                <w:sz w:val="24"/>
                                <w:szCs w:val="24"/>
                                <w:lang w:val="en-GB"/>
                              </w:rPr>
                            </w:pPr>
                            <w:r w:rsidRPr="008755DD">
                              <w:rPr>
                                <w:rFonts w:ascii="Arial Narrow" w:hAnsi="Arial Narrow" w:cs="Times New Roman"/>
                                <w:b/>
                                <w:i/>
                                <w:sz w:val="24"/>
                                <w:szCs w:val="24"/>
                                <w:lang w:val="en-GB"/>
                              </w:rPr>
                              <w:t>“There is no one at home who could help me do my homework, because I have to help my parents.” (thirteen-year old girl, Podgorica)</w:t>
                            </w:r>
                          </w:p>
                          <w:p w:rsidR="006638DD" w:rsidRDefault="006638DD" w:rsidP="00663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1770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33" type="#_x0000_t63" style="position:absolute;left:0;text-align:left;margin-left:160.5pt;margin-top:77.2pt;width:306.75pt;height:12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" adj="6300,24300" fillcolor="#70ad47" strokecolor="#507e32" strokeweight="1pt">
                <v:shadow on="t" type="perspective" color="black" opacity="13107f" origin="-.5,.5" offset=".24944mm,.24944mm" matrix=",-15540f,,-15073f"/>
                <v:textbox>
                  <w:txbxContent>
                    <w:p w:rsidR="006638DD" w:rsidRPr="008755DD" w:rsidRDefault="006638DD" w:rsidP="006638DD">
                      <w:pPr>
                        <w:jc w:val="both"/>
                        <w:rPr>
                          <w:rFonts w:ascii="Arial Narrow" w:hAnsi="Arial Narrow" w:cs="Times New Roman"/>
                          <w:b/>
                          <w:i/>
                          <w:sz w:val="24"/>
                          <w:szCs w:val="24"/>
                          <w:lang w:val="en-GB"/>
                        </w:rPr>
                      </w:pPr>
                      <w:r w:rsidRPr="008755DD">
                        <w:rPr>
                          <w:rFonts w:ascii="Arial Narrow" w:hAnsi="Arial Narrow" w:cs="Times New Roman"/>
                          <w:b/>
                          <w:i/>
                          <w:sz w:val="24"/>
                          <w:szCs w:val="24"/>
                          <w:lang w:val="en-GB"/>
                        </w:rPr>
                        <w:t xml:space="preserve">“I would like to socialise with other children and do various sports, but we don’ t have money for that.” (twelve-year old boy, Podgorica) </w:t>
                      </w:r>
                    </w:p>
                    <w:p w:rsidR="006638DD" w:rsidRPr="004B36FC" w:rsidRDefault="006638DD" w:rsidP="006638DD">
                      <w:pPr>
                        <w:jc w:val="both"/>
                        <w:rPr>
                          <w:rFonts w:ascii="Arial Narrow" w:hAnsi="Arial Narrow" w:cs="Times New Roman"/>
                          <w:b/>
                          <w:i/>
                          <w:sz w:val="24"/>
                          <w:szCs w:val="24"/>
                          <w:lang w:val="en-GB"/>
                        </w:rPr>
                      </w:pPr>
                      <w:r w:rsidRPr="008755DD">
                        <w:rPr>
                          <w:rFonts w:ascii="Arial Narrow" w:hAnsi="Arial Narrow" w:cs="Times New Roman"/>
                          <w:b/>
                          <w:i/>
                          <w:sz w:val="24"/>
                          <w:szCs w:val="24"/>
                          <w:lang w:val="en-GB"/>
                        </w:rPr>
                        <w:t>“There is no one at home who could help me do my homework, because I have to help my parents.” (thirteen-year old girl, Podgorica)</w:t>
                      </w:r>
                    </w:p>
                    <w:p w:rsidR="006638DD" w:rsidRDefault="006638DD" w:rsidP="006638DD">
                      <w:pPr>
                        <w:jc w:val="center"/>
                      </w:pPr>
                    </w:p>
                  </w:txbxContent>
                </v:textbox>
                <w10:wrap type="square" anchorx="margin"/>
              </v:shape>
            </w:pict>
          </mc:Fallback>
        </mc:AlternateContent>
      </w:r>
      <w:r w:rsidRPr="004B36FC">
        <w:rPr>
          <w:rFonts w:ascii="Arial Narrow" w:hAnsi="Arial Narrow" w:cs="Times New Roman"/>
          <w:sz w:val="24"/>
          <w:szCs w:val="24"/>
          <w:lang w:val="en-GB"/>
        </w:rPr>
        <w:t xml:space="preserve">Children have observed that Roma children often do not exercise their right to education, while </w:t>
      </w:r>
      <w:r>
        <w:rPr>
          <w:rFonts w:ascii="Arial Narrow" w:hAnsi="Arial Narrow" w:cs="Times New Roman"/>
          <w:sz w:val="24"/>
          <w:szCs w:val="24"/>
          <w:lang w:val="en-GB"/>
        </w:rPr>
        <w:t>nothing is being done</w:t>
      </w:r>
      <w:r w:rsidRPr="004B36FC">
        <w:rPr>
          <w:rFonts w:ascii="Arial Narrow" w:hAnsi="Arial Narrow" w:cs="Times New Roman"/>
          <w:sz w:val="24"/>
          <w:szCs w:val="24"/>
          <w:lang w:val="en-GB"/>
        </w:rPr>
        <w:t xml:space="preserve"> to motivate them to go to school. These children often start school, but for some reasons they soon drop out. In focus group, a num</w:t>
      </w:r>
      <w:r>
        <w:rPr>
          <w:rFonts w:ascii="Arial Narrow" w:hAnsi="Arial Narrow" w:cs="Times New Roman"/>
          <w:sz w:val="24"/>
          <w:szCs w:val="24"/>
          <w:lang w:val="en-GB"/>
        </w:rPr>
        <w:t>ber of children emphasis</w:t>
      </w:r>
      <w:r w:rsidRPr="004B36FC">
        <w:rPr>
          <w:rFonts w:ascii="Arial Narrow" w:hAnsi="Arial Narrow" w:cs="Times New Roman"/>
          <w:sz w:val="24"/>
          <w:szCs w:val="24"/>
          <w:lang w:val="en-GB"/>
        </w:rPr>
        <w:t>ed that there were no Roma children in their class and they believe</w:t>
      </w:r>
      <w:r>
        <w:rPr>
          <w:rFonts w:ascii="Arial Narrow" w:hAnsi="Arial Narrow" w:cs="Times New Roman"/>
          <w:sz w:val="24"/>
          <w:szCs w:val="24"/>
          <w:lang w:val="en-GB"/>
        </w:rPr>
        <w:t>d that Roma children either did</w:t>
      </w:r>
      <w:r w:rsidRPr="004B36FC">
        <w:rPr>
          <w:rFonts w:ascii="Arial Narrow" w:hAnsi="Arial Narrow" w:cs="Times New Roman"/>
          <w:sz w:val="24"/>
          <w:szCs w:val="24"/>
          <w:lang w:val="en-GB"/>
        </w:rPr>
        <w:t xml:space="preserve"> not go to school or they </w:t>
      </w:r>
      <w:r>
        <w:rPr>
          <w:rFonts w:ascii="Arial Narrow" w:hAnsi="Arial Narrow" w:cs="Times New Roman"/>
          <w:sz w:val="24"/>
          <w:szCs w:val="24"/>
          <w:lang w:val="en-GB"/>
        </w:rPr>
        <w:t>went to school which wa</w:t>
      </w:r>
      <w:r w:rsidRPr="004B36FC">
        <w:rPr>
          <w:rFonts w:ascii="Arial Narrow" w:hAnsi="Arial Narrow" w:cs="Times New Roman"/>
          <w:sz w:val="24"/>
          <w:szCs w:val="24"/>
          <w:lang w:val="en-GB"/>
        </w:rPr>
        <w:t xml:space="preserve">s located close to their settlement. There is a prevailing opinion that not enough </w:t>
      </w:r>
      <w:r>
        <w:rPr>
          <w:rFonts w:ascii="Arial Narrow" w:hAnsi="Arial Narrow" w:cs="Times New Roman"/>
          <w:sz w:val="24"/>
          <w:szCs w:val="24"/>
          <w:lang w:val="en-GB"/>
        </w:rPr>
        <w:t>is being</w:t>
      </w:r>
      <w:r w:rsidRPr="004B36FC">
        <w:rPr>
          <w:rFonts w:ascii="Arial Narrow" w:hAnsi="Arial Narrow" w:cs="Times New Roman"/>
          <w:sz w:val="24"/>
          <w:szCs w:val="24"/>
          <w:lang w:val="en-GB"/>
        </w:rPr>
        <w:t xml:space="preserve"> done </w:t>
      </w:r>
      <w:r>
        <w:rPr>
          <w:rFonts w:ascii="Arial Narrow" w:hAnsi="Arial Narrow" w:cs="Times New Roman"/>
          <w:sz w:val="24"/>
          <w:szCs w:val="24"/>
          <w:lang w:val="en-GB"/>
        </w:rPr>
        <w:t>with</w:t>
      </w:r>
      <w:r w:rsidRPr="004B36FC">
        <w:rPr>
          <w:rFonts w:ascii="Arial Narrow" w:hAnsi="Arial Narrow" w:cs="Times New Roman"/>
          <w:sz w:val="24"/>
          <w:szCs w:val="24"/>
          <w:lang w:val="en-GB"/>
        </w:rPr>
        <w:t xml:space="preserve"> Roma children and that they do not make </w:t>
      </w:r>
      <w:r>
        <w:rPr>
          <w:rFonts w:ascii="Arial Narrow" w:hAnsi="Arial Narrow" w:cs="Times New Roman"/>
          <w:sz w:val="24"/>
          <w:szCs w:val="24"/>
          <w:lang w:val="en-GB"/>
        </w:rPr>
        <w:t xml:space="preserve">equal </w:t>
      </w:r>
      <w:r w:rsidRPr="004B36FC">
        <w:rPr>
          <w:rFonts w:ascii="Arial Narrow" w:hAnsi="Arial Narrow" w:cs="Times New Roman"/>
          <w:sz w:val="24"/>
          <w:szCs w:val="24"/>
          <w:lang w:val="en-GB"/>
        </w:rPr>
        <w:t xml:space="preserve">progress as </w:t>
      </w:r>
      <w:r>
        <w:rPr>
          <w:rFonts w:ascii="Arial Narrow" w:hAnsi="Arial Narrow" w:cs="Times New Roman"/>
          <w:sz w:val="24"/>
          <w:szCs w:val="24"/>
          <w:lang w:val="en-GB"/>
        </w:rPr>
        <w:t xml:space="preserve">the </w:t>
      </w:r>
      <w:r w:rsidRPr="004B36FC">
        <w:rPr>
          <w:rFonts w:ascii="Arial Narrow" w:hAnsi="Arial Narrow" w:cs="Times New Roman"/>
          <w:sz w:val="24"/>
          <w:szCs w:val="24"/>
          <w:lang w:val="en-GB"/>
        </w:rPr>
        <w:t>other pupils. In schools with dominant number of Roma children</w:t>
      </w:r>
      <w:r>
        <w:rPr>
          <w:rFonts w:ascii="Arial Narrow" w:hAnsi="Arial Narrow" w:cs="Times New Roman"/>
          <w:sz w:val="24"/>
          <w:szCs w:val="24"/>
          <w:lang w:val="en-GB"/>
        </w:rPr>
        <w:t xml:space="preserve"> </w:t>
      </w:r>
      <w:r w:rsidRPr="004B36FC">
        <w:rPr>
          <w:rFonts w:ascii="Arial Narrow" w:hAnsi="Arial Narrow" w:cs="Times New Roman"/>
          <w:sz w:val="24"/>
          <w:szCs w:val="24"/>
          <w:lang w:val="en-GB"/>
        </w:rPr>
        <w:t>the situation is quite different, teachers are more committed and their achievements are more visible.</w:t>
      </w:r>
    </w:p>
    <w:p w:rsidR="006638DD" w:rsidRPr="004B36FC" w:rsidRDefault="006638DD" w:rsidP="006638DD">
      <w:pPr>
        <w:jc w:val="both"/>
        <w:rPr>
          <w:rFonts w:ascii="Arial Narrow" w:hAnsi="Arial Narrow" w:cs="Times New Roman"/>
          <w:sz w:val="24"/>
          <w:szCs w:val="24"/>
          <w:lang w:val="en-GB"/>
        </w:rPr>
      </w:pPr>
    </w:p>
    <w:p w:rsidR="006638DD" w:rsidRDefault="006638DD" w:rsidP="006638DD">
      <w:pPr>
        <w:jc w:val="both"/>
        <w:rPr>
          <w:rFonts w:ascii="Arial Narrow" w:hAnsi="Arial Narrow" w:cs="Times New Roman"/>
          <w:b/>
          <w:i/>
          <w:sz w:val="24"/>
          <w:szCs w:val="24"/>
          <w:lang w:val="en-GB"/>
        </w:rPr>
      </w:pPr>
      <w:r w:rsidRPr="004B36FC">
        <w:rPr>
          <w:rFonts w:ascii="Arial Narrow" w:hAnsi="Arial Narrow" w:cs="Times New Roman"/>
          <w:b/>
          <w:i/>
          <w:sz w:val="24"/>
          <w:szCs w:val="24"/>
          <w:highlight w:val="lightGray"/>
          <w:lang w:val="en-GB"/>
        </w:rPr>
        <w:t xml:space="preserve"> </w:t>
      </w:r>
    </w:p>
    <w:p w:rsidR="006638DD" w:rsidRDefault="006638DD" w:rsidP="006638DD">
      <w:pPr>
        <w:jc w:val="both"/>
        <w:rPr>
          <w:rFonts w:ascii="Arial Narrow" w:hAnsi="Arial Narrow" w:cs="Times New Roman"/>
          <w:b/>
          <w:i/>
          <w:sz w:val="24"/>
          <w:szCs w:val="24"/>
          <w:lang w:val="en-GB"/>
        </w:rPr>
      </w:pPr>
    </w:p>
    <w:p w:rsidR="006638DD" w:rsidRPr="004B36FC" w:rsidRDefault="006638DD" w:rsidP="006638DD">
      <w:pPr>
        <w:jc w:val="both"/>
        <w:rPr>
          <w:rFonts w:ascii="Arial Narrow" w:hAnsi="Arial Narrow" w:cs="Times New Roman"/>
          <w:b/>
          <w:i/>
          <w:sz w:val="24"/>
          <w:szCs w:val="24"/>
          <w:lang w:val="en-GB"/>
        </w:rPr>
      </w:pPr>
    </w:p>
    <w:p w:rsidR="006638DD" w:rsidRPr="004B36FC" w:rsidRDefault="006638DD" w:rsidP="006638DD">
      <w:pPr>
        <w:pStyle w:val="SingleTxtG"/>
        <w:ind w:left="0" w:right="0" w:firstLine="720"/>
        <w:rPr>
          <w:rFonts w:ascii="Arial Narrow" w:hAnsi="Arial Narrow"/>
          <w:b/>
          <w:bCs/>
          <w:sz w:val="24"/>
          <w:szCs w:val="24"/>
        </w:rPr>
      </w:pPr>
      <w:r w:rsidRPr="004B36FC">
        <w:rPr>
          <w:rFonts w:ascii="Arial Narrow" w:hAnsi="Arial Narrow"/>
          <w:b/>
          <w:bCs/>
          <w:sz w:val="24"/>
          <w:szCs w:val="24"/>
        </w:rPr>
        <w:t>(e)</w:t>
      </w:r>
      <w:r w:rsidRPr="004B36FC">
        <w:rPr>
          <w:rFonts w:ascii="Arial Narrow" w:hAnsi="Arial Narrow"/>
          <w:b/>
          <w:bCs/>
          <w:sz w:val="24"/>
          <w:szCs w:val="24"/>
        </w:rPr>
        <w:tab/>
        <w:t>undertake measures to effectively address the comparatively higher drop-out rates among Roma children and ensure that Roma children are adequately prepared for higher education and vocational training;</w:t>
      </w:r>
    </w:p>
    <w:p w:rsidR="006638DD" w:rsidRPr="004B36FC" w:rsidRDefault="006638DD" w:rsidP="006638DD">
      <w:pPr>
        <w:pStyle w:val="SingleTxtG"/>
        <w:ind w:left="0" w:right="0"/>
        <w:rPr>
          <w:rFonts w:ascii="Arial Narrow" w:hAnsi="Arial Narrow"/>
          <w:bCs/>
          <w:sz w:val="24"/>
          <w:szCs w:val="24"/>
        </w:rPr>
      </w:pPr>
      <w:r w:rsidRPr="004B36FC">
        <w:rPr>
          <w:rFonts w:ascii="Arial Narrow" w:hAnsi="Arial Narrow"/>
          <w:bCs/>
          <w:sz w:val="24"/>
          <w:szCs w:val="24"/>
        </w:rPr>
        <w:t xml:space="preserve">Respondents included in the survey believe that Roma children early drop out of school because of poverty, work on streets, early marriage, lack of adequate support in learning. They believe that the lack of language </w:t>
      </w:r>
      <w:r w:rsidRPr="004B36FC">
        <w:rPr>
          <w:rFonts w:ascii="Arial Narrow" w:hAnsi="Arial Narrow"/>
          <w:bCs/>
          <w:sz w:val="24"/>
          <w:szCs w:val="24"/>
        </w:rPr>
        <w:lastRenderedPageBreak/>
        <w:t xml:space="preserve">knowledge is one of </w:t>
      </w:r>
      <w:r>
        <w:rPr>
          <w:rFonts w:ascii="Arial Narrow" w:hAnsi="Arial Narrow"/>
          <w:bCs/>
          <w:sz w:val="24"/>
          <w:szCs w:val="24"/>
        </w:rPr>
        <w:t xml:space="preserve">the </w:t>
      </w:r>
      <w:r w:rsidRPr="004B36FC">
        <w:rPr>
          <w:rFonts w:ascii="Arial Narrow" w:hAnsi="Arial Narrow"/>
          <w:bCs/>
          <w:sz w:val="24"/>
          <w:szCs w:val="24"/>
        </w:rPr>
        <w:t xml:space="preserve">significant barriers. They have observed that Roma girls show more interest in school </w:t>
      </w:r>
      <w:r>
        <w:rPr>
          <w:rFonts w:ascii="Arial Narrow" w:hAnsi="Arial Narrow"/>
          <w:bCs/>
          <w:noProof/>
          <w:sz w:val="24"/>
          <w:szCs w:val="24"/>
          <w:lang w:val="en-US"/>
        </w:rPr>
        <mc:AlternateContent>
          <mc:Choice Requires="wps">
            <w:drawing>
              <wp:anchor distT="0" distB="0" distL="114300" distR="114300" simplePos="0" relativeHeight="251667456" behindDoc="0" locked="0" layoutInCell="1" allowOverlap="1" wp14:anchorId="4F07BE14" wp14:editId="7713F116">
                <wp:simplePos x="0" y="0"/>
                <wp:positionH relativeFrom="column">
                  <wp:posOffset>2124075</wp:posOffset>
                </wp:positionH>
                <wp:positionV relativeFrom="paragraph">
                  <wp:posOffset>209550</wp:posOffset>
                </wp:positionV>
                <wp:extent cx="3876675" cy="647700"/>
                <wp:effectExtent l="0" t="0" r="28575" b="114300"/>
                <wp:wrapSquare wrapText="bothSides"/>
                <wp:docPr id="18" name="Rectangular Callout 18"/>
                <wp:cNvGraphicFramePr/>
                <a:graphic xmlns:a="http://schemas.openxmlformats.org/drawingml/2006/main">
                  <a:graphicData uri="http://schemas.microsoft.com/office/word/2010/wordprocessingShape">
                    <wps:wsp>
                      <wps:cNvSpPr/>
                      <wps:spPr>
                        <a:xfrm>
                          <a:off x="0" y="0"/>
                          <a:ext cx="3876675" cy="647700"/>
                        </a:xfrm>
                        <a:prstGeom prst="wedgeRectCallout">
                          <a:avLst/>
                        </a:prstGeom>
                        <a:solidFill>
                          <a:srgbClr val="70AD47"/>
                        </a:solidFill>
                        <a:ln w="12700" cap="flat" cmpd="sng" algn="ctr">
                          <a:solidFill>
                            <a:srgbClr val="5B9BD5">
                              <a:shade val="50000"/>
                            </a:srgbClr>
                          </a:solidFill>
                          <a:prstDash val="solid"/>
                          <a:miter lim="800000"/>
                        </a:ln>
                        <a:effectLst>
                          <a:softEdge rad="31750"/>
                        </a:effectLst>
                      </wps:spPr>
                      <wps:txbx>
                        <w:txbxContent>
                          <w:p w:rsidR="006638DD" w:rsidRPr="008755DD" w:rsidRDefault="006638DD" w:rsidP="006638DD">
                            <w:pPr>
                              <w:jc w:val="center"/>
                              <w:rPr>
                                <w:rFonts w:ascii="Arial Narrow" w:hAnsi="Arial Narrow"/>
                                <w:sz w:val="24"/>
                                <w:szCs w:val="24"/>
                              </w:rPr>
                            </w:pPr>
                            <w:r w:rsidRPr="008755DD">
                              <w:rPr>
                                <w:rFonts w:ascii="Arial Narrow" w:hAnsi="Arial Narrow"/>
                                <w:sz w:val="24"/>
                                <w:szCs w:val="24"/>
                              </w:rPr>
                              <w:t>“I like going to school, but I don’ t know how much time it will last. It takes a lot of money to go high  school or university.“ (twelve-year old girl, Podgorica)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07BE14" id="Rectangular Callout 18" o:spid="_x0000_s1034" type="#_x0000_t61" style="position:absolute;left:0;text-align:left;margin-left:167.25pt;margin-top:16.5pt;width:305.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" adj="6300,24300" fillcolor="#70ad47" strokecolor="#41719c" strokeweight="1pt">
                <v:textbox>
                  <w:txbxContent>
                    <w:p w:rsidR="006638DD" w:rsidRPr="008755DD" w:rsidRDefault="006638DD" w:rsidP="006638DD">
                      <w:pPr>
                        <w:jc w:val="center"/>
                        <w:rPr>
                          <w:rFonts w:ascii="Arial Narrow" w:hAnsi="Arial Narrow"/>
                          <w:sz w:val="24"/>
                          <w:szCs w:val="24"/>
                        </w:rPr>
                      </w:pPr>
                      <w:r w:rsidRPr="008755DD">
                        <w:rPr>
                          <w:rFonts w:ascii="Arial Narrow" w:hAnsi="Arial Narrow"/>
                          <w:sz w:val="24"/>
                          <w:szCs w:val="24"/>
                        </w:rPr>
                        <w:t>“I like going to school, but I don’ t know how much time it will last. It takes a lot of money to go high  school or university.“ (twelve-year old girl, Podgorica)</w:t>
                      </w:r>
                    </w:p>
                  </w:txbxContent>
                </v:textbox>
                <w10:wrap type="square"/>
              </v:shape>
            </w:pict>
          </mc:Fallback>
        </mc:AlternateContent>
      </w:r>
      <w:r w:rsidRPr="004B36FC">
        <w:rPr>
          <w:rFonts w:ascii="Arial Narrow" w:hAnsi="Arial Narrow"/>
          <w:bCs/>
          <w:sz w:val="24"/>
          <w:szCs w:val="24"/>
        </w:rPr>
        <w:t xml:space="preserve">than boys. </w:t>
      </w:r>
    </w:p>
    <w:p w:rsidR="006638DD" w:rsidRDefault="006638DD" w:rsidP="006638DD">
      <w:pPr>
        <w:jc w:val="both"/>
        <w:rPr>
          <w:rFonts w:ascii="Arial Narrow" w:hAnsi="Arial Narrow" w:cs="Times New Roman"/>
          <w:b/>
          <w:i/>
          <w:sz w:val="24"/>
          <w:szCs w:val="24"/>
          <w:lang w:val="en-GB"/>
        </w:rPr>
      </w:pPr>
    </w:p>
    <w:p w:rsidR="006638DD" w:rsidRDefault="006638DD" w:rsidP="006638DD">
      <w:pPr>
        <w:jc w:val="both"/>
        <w:rPr>
          <w:rFonts w:ascii="Arial Narrow" w:hAnsi="Arial Narrow" w:cs="Times New Roman"/>
          <w:b/>
          <w:i/>
          <w:sz w:val="24"/>
          <w:szCs w:val="24"/>
          <w:lang w:val="en-GB"/>
        </w:rPr>
      </w:pPr>
    </w:p>
    <w:p w:rsidR="006638DD" w:rsidRPr="004B36FC" w:rsidRDefault="006638DD" w:rsidP="006638DD">
      <w:pPr>
        <w:pStyle w:val="SingleTxtG"/>
        <w:ind w:left="0" w:right="0" w:firstLine="720"/>
        <w:rPr>
          <w:rFonts w:ascii="Arial Narrow" w:hAnsi="Arial Narrow"/>
          <w:b/>
          <w:bCs/>
          <w:sz w:val="24"/>
          <w:szCs w:val="24"/>
        </w:rPr>
      </w:pPr>
      <w:r w:rsidRPr="004B36FC">
        <w:rPr>
          <w:rFonts w:ascii="Arial Narrow" w:hAnsi="Arial Narrow"/>
          <w:b/>
          <w:bCs/>
          <w:sz w:val="24"/>
          <w:szCs w:val="24"/>
        </w:rPr>
        <w:t xml:space="preserve"> (g)</w:t>
      </w:r>
      <w:r w:rsidRPr="004B36FC">
        <w:rPr>
          <w:rFonts w:ascii="Arial Narrow" w:hAnsi="Arial Narrow"/>
          <w:b/>
          <w:bCs/>
          <w:sz w:val="24"/>
          <w:szCs w:val="24"/>
        </w:rPr>
        <w:tab/>
        <w:t xml:space="preserve">continue to implement prevention programmes in order to promote non-violent relations and to end violence in schools; </w:t>
      </w:r>
    </w:p>
    <w:p w:rsidR="006638DD" w:rsidRPr="004B36FC" w:rsidRDefault="006638DD" w:rsidP="006638DD">
      <w:pPr>
        <w:pStyle w:val="SingleTxtG"/>
        <w:ind w:left="0" w:right="0"/>
        <w:rPr>
          <w:rFonts w:ascii="Arial Narrow" w:hAnsi="Arial Narrow"/>
          <w:sz w:val="24"/>
          <w:szCs w:val="24"/>
        </w:rPr>
      </w:pPr>
      <w:r w:rsidRPr="004B36FC">
        <w:rPr>
          <w:rFonts w:ascii="Arial Narrow" w:hAnsi="Arial Narrow"/>
          <w:sz w:val="24"/>
          <w:szCs w:val="24"/>
        </w:rPr>
        <w:t>Participants of focus groups believe there is a serious problem with violence among children and against children</w:t>
      </w:r>
      <w:r>
        <w:rPr>
          <w:rFonts w:ascii="Arial Narrow" w:hAnsi="Arial Narrow"/>
          <w:sz w:val="24"/>
          <w:szCs w:val="24"/>
        </w:rPr>
        <w:t xml:space="preserve"> in schools</w:t>
      </w:r>
      <w:r w:rsidRPr="004B36FC">
        <w:rPr>
          <w:rFonts w:ascii="Arial Narrow" w:hAnsi="Arial Narrow"/>
          <w:sz w:val="24"/>
          <w:szCs w:val="24"/>
        </w:rPr>
        <w:t xml:space="preserve">. They agree that society should deal with </w:t>
      </w:r>
      <w:r>
        <w:rPr>
          <w:rFonts w:ascii="Arial Narrow" w:hAnsi="Arial Narrow"/>
          <w:sz w:val="24"/>
          <w:szCs w:val="24"/>
        </w:rPr>
        <w:t xml:space="preserve">the </w:t>
      </w:r>
      <w:r w:rsidRPr="004B36FC">
        <w:rPr>
          <w:rFonts w:ascii="Arial Narrow" w:hAnsi="Arial Narrow"/>
          <w:sz w:val="24"/>
          <w:szCs w:val="24"/>
        </w:rPr>
        <w:t xml:space="preserve">causes, and not only with </w:t>
      </w:r>
      <w:r>
        <w:rPr>
          <w:rFonts w:ascii="Arial Narrow" w:hAnsi="Arial Narrow"/>
          <w:sz w:val="24"/>
          <w:szCs w:val="24"/>
        </w:rPr>
        <w:t xml:space="preserve">the </w:t>
      </w:r>
      <w:r w:rsidRPr="004B36FC">
        <w:rPr>
          <w:rFonts w:ascii="Arial Narrow" w:hAnsi="Arial Narrow"/>
          <w:sz w:val="24"/>
          <w:szCs w:val="24"/>
        </w:rPr>
        <w:t xml:space="preserve">consequences of </w:t>
      </w:r>
      <w:r w:rsidRPr="0074307E">
        <w:rPr>
          <w:rFonts w:ascii="Arial Narrow" w:hAnsi="Arial Narrow"/>
          <w:sz w:val="24"/>
          <w:szCs w:val="24"/>
        </w:rPr>
        <w:t xml:space="preserve">this problem. Experiences reveal that boys are more prone to physical violence, while girls are more prone to </w:t>
      </w:r>
      <w:r>
        <w:rPr>
          <w:rFonts w:ascii="Arial Narrow" w:hAnsi="Arial Narrow"/>
          <w:sz w:val="24"/>
          <w:szCs w:val="24"/>
        </w:rPr>
        <w:t xml:space="preserve">the </w:t>
      </w:r>
      <w:r w:rsidRPr="0074307E">
        <w:rPr>
          <w:rFonts w:ascii="Arial Narrow" w:hAnsi="Arial Narrow"/>
          <w:sz w:val="24"/>
          <w:szCs w:val="24"/>
        </w:rPr>
        <w:t>emotional and verbal one</w:t>
      </w:r>
      <w:r w:rsidRPr="004B36FC">
        <w:rPr>
          <w:rFonts w:ascii="Arial Narrow" w:hAnsi="Arial Narrow"/>
          <w:sz w:val="24"/>
          <w:szCs w:val="24"/>
        </w:rPr>
        <w:t xml:space="preserve"> and </w:t>
      </w:r>
      <w:r>
        <w:rPr>
          <w:rFonts w:ascii="Arial Narrow" w:hAnsi="Arial Narrow"/>
          <w:sz w:val="24"/>
          <w:szCs w:val="24"/>
        </w:rPr>
        <w:t xml:space="preserve">that they are </w:t>
      </w:r>
      <w:r w:rsidRPr="004B36FC">
        <w:rPr>
          <w:rFonts w:ascii="Arial Narrow" w:hAnsi="Arial Narrow"/>
          <w:sz w:val="24"/>
          <w:szCs w:val="24"/>
        </w:rPr>
        <w:t>ready for social inclusion. They also underscored an increasingly present problem involving violence on the internet.</w:t>
      </w:r>
    </w:p>
    <w:p w:rsidR="006638DD" w:rsidRDefault="006638DD" w:rsidP="006638DD">
      <w:pPr>
        <w:pStyle w:val="SingleTxtG"/>
        <w:ind w:left="0" w:right="0"/>
        <w:rPr>
          <w:rFonts w:ascii="Arial Narrow" w:hAnsi="Arial Narrow"/>
          <w:sz w:val="24"/>
          <w:szCs w:val="24"/>
        </w:rPr>
      </w:pPr>
      <w:r w:rsidRPr="008755DD">
        <w:rPr>
          <w:rFonts w:ascii="Arial Narrow" w:hAnsi="Arial Narrow"/>
          <w:noProof/>
          <w:sz w:val="24"/>
          <w:szCs w:val="24"/>
          <w:lang w:val="en-US"/>
        </w:rPr>
        <mc:AlternateContent>
          <mc:Choice Requires="wps">
            <w:drawing>
              <wp:anchor distT="228600" distB="228600" distL="228600" distR="228600" simplePos="0" relativeHeight="251668480" behindDoc="0" locked="0" layoutInCell="1" allowOverlap="1" wp14:anchorId="5314C171" wp14:editId="5E4DEDFB">
                <wp:simplePos x="0" y="0"/>
                <wp:positionH relativeFrom="margin">
                  <wp:align>right</wp:align>
                </wp:positionH>
                <wp:positionV relativeFrom="paragraph">
                  <wp:posOffset>1845945</wp:posOffset>
                </wp:positionV>
                <wp:extent cx="5855970" cy="1248410"/>
                <wp:effectExtent l="57150" t="19050" r="49530" b="96520"/>
                <wp:wrapSquare wrapText="bothSides"/>
                <wp:docPr id="19" name="Rectangle 19"/>
                <wp:cNvGraphicFramePr/>
                <a:graphic xmlns:a="http://schemas.openxmlformats.org/drawingml/2006/main">
                  <a:graphicData uri="http://schemas.microsoft.com/office/word/2010/wordprocessingShape">
                    <wps:wsp>
                      <wps:cNvSpPr/>
                      <wps:spPr>
                        <a:xfrm>
                          <a:off x="0" y="0"/>
                          <a:ext cx="5855970" cy="1248410"/>
                        </a:xfrm>
                        <a:prstGeom prst="rect">
                          <a:avLst/>
                        </a:prstGeom>
                        <a:solidFill>
                          <a:srgbClr val="FFC000"/>
                        </a:solidFill>
                        <a:ln w="12700" cap="flat" cmpd="sng" algn="ctr">
                          <a:noFill/>
                          <a:prstDash val="solid"/>
                          <a:miter lim="800000"/>
                        </a:ln>
                        <a:effectLst>
                          <a:outerShdw blurRad="50800" dist="38100" dir="5400000" algn="t" rotWithShape="0">
                            <a:prstClr val="black">
                              <a:alpha val="40000"/>
                            </a:prstClr>
                          </a:outerShdw>
                        </a:effectLst>
                      </wps:spPr>
                      <wps:txbx>
                        <w:txbxContent>
                          <w:p w:rsidR="006638DD" w:rsidRPr="008755DD" w:rsidRDefault="006638DD" w:rsidP="006638DD">
                            <w:pPr>
                              <w:spacing w:after="0" w:line="240" w:lineRule="auto"/>
                              <w:rPr>
                                <w:rFonts w:ascii="Arial Narrow" w:hAnsi="Arial Narrow"/>
                                <w:color w:val="FFFFFF" w:themeColor="background1"/>
                                <w:sz w:val="24"/>
                                <w:szCs w:val="26"/>
                              </w:rPr>
                            </w:pPr>
                            <w:r w:rsidRPr="008755DD">
                              <w:rPr>
                                <w:rFonts w:ascii="Arial Narrow" w:hAnsi="Arial Narrow"/>
                                <w:color w:val="FFFFFF" w:themeColor="background1"/>
                                <w:sz w:val="24"/>
                                <w:szCs w:val="26"/>
                              </w:rPr>
                              <w:t>“I don’t know what the pedagogue does. You go to see the pedagogue if the teacher sends you there because you caused trouble or if you are a member of the hobby group.“ (thirteen-year old girl, Nikšić)</w:t>
                            </w:r>
                          </w:p>
                          <w:p w:rsidR="006638DD" w:rsidRPr="008755DD" w:rsidRDefault="006638DD" w:rsidP="006638DD">
                            <w:pPr>
                              <w:spacing w:after="0" w:line="240" w:lineRule="auto"/>
                              <w:rPr>
                                <w:rFonts w:ascii="Arial Narrow" w:hAnsi="Arial Narrow"/>
                                <w:color w:val="FFFFFF" w:themeColor="background1"/>
                                <w:sz w:val="24"/>
                                <w:szCs w:val="26"/>
                              </w:rPr>
                            </w:pPr>
                            <w:r w:rsidRPr="008755DD">
                              <w:rPr>
                                <w:rFonts w:ascii="Arial Narrow" w:hAnsi="Arial Narrow"/>
                                <w:color w:val="FFFFFF" w:themeColor="background1"/>
                                <w:sz w:val="24"/>
                                <w:szCs w:val="26"/>
                              </w:rPr>
                              <w:t>“Relationship with some teachers depends on who your mom and dad are.“ (seventeen-year old boy, Kotor)</w:t>
                            </w:r>
                          </w:p>
                          <w:p w:rsidR="006638DD" w:rsidRPr="008755DD" w:rsidRDefault="006638DD" w:rsidP="006638DD">
                            <w:pPr>
                              <w:spacing w:after="0" w:line="240" w:lineRule="auto"/>
                              <w:rPr>
                                <w:rFonts w:ascii="Arial Narrow" w:hAnsi="Arial Narrow"/>
                                <w:color w:val="FFFFFF" w:themeColor="background1"/>
                                <w:sz w:val="24"/>
                                <w:szCs w:val="26"/>
                              </w:rPr>
                            </w:pPr>
                            <w:r w:rsidRPr="008755DD">
                              <w:rPr>
                                <w:rFonts w:ascii="Arial Narrow" w:hAnsi="Arial Narrow"/>
                                <w:color w:val="FFFFFF" w:themeColor="background1"/>
                                <w:sz w:val="24"/>
                                <w:szCs w:val="26"/>
                              </w:rPr>
                              <w:t>“Teachers are different, but I don’ t think they are unfair, pupils must take responsibility for their behaviour.“ (fourteen-year old girl, Podgorica)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14C171" id="Rectangle 19" o:spid="_x0000_s1035" style="position:absolute;left:0;text-align:left;margin-left:409.9pt;margin-top:145.35pt;width:461.1pt;height:98.3pt;z-index:251668480;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" fillcolor="#ffc000" stroked="f" strokeweight="1pt">
                <v:shadow on="t" color="black" opacity="26214f" origin=",-.5" offset="0,3pt"/>
                <v:textbox style="mso-fit-shape-to-text:t" inset=",14.4pt,,14.4pt">
                  <w:txbxContent>
                    <w:p w:rsidR="006638DD" w:rsidRPr="008755DD" w:rsidRDefault="006638DD" w:rsidP="006638DD">
                      <w:pPr>
                        <w:spacing w:after="0" w:line="240" w:lineRule="auto"/>
                        <w:rPr>
                          <w:rFonts w:ascii="Arial Narrow" w:hAnsi="Arial Narrow"/>
                          <w:color w:val="FFFFFF" w:themeColor="background1"/>
                          <w:sz w:val="24"/>
                          <w:szCs w:val="26"/>
                        </w:rPr>
                      </w:pPr>
                      <w:r w:rsidRPr="008755DD">
                        <w:rPr>
                          <w:rFonts w:ascii="Arial Narrow" w:hAnsi="Arial Narrow"/>
                          <w:color w:val="FFFFFF" w:themeColor="background1"/>
                          <w:sz w:val="24"/>
                          <w:szCs w:val="26"/>
                        </w:rPr>
                        <w:t>“I don’t know what the pedagogue does. You go to see the pedagogue if the teacher sends you there because you caused trouble or if you are a member of the hobby group.“ (thirteen-year old girl, Nikšić)</w:t>
                      </w:r>
                    </w:p>
                    <w:p w:rsidR="006638DD" w:rsidRPr="008755DD" w:rsidRDefault="006638DD" w:rsidP="006638DD">
                      <w:pPr>
                        <w:spacing w:after="0" w:line="240" w:lineRule="auto"/>
                        <w:rPr>
                          <w:rFonts w:ascii="Arial Narrow" w:hAnsi="Arial Narrow"/>
                          <w:color w:val="FFFFFF" w:themeColor="background1"/>
                          <w:sz w:val="24"/>
                          <w:szCs w:val="26"/>
                        </w:rPr>
                      </w:pPr>
                      <w:r w:rsidRPr="008755DD">
                        <w:rPr>
                          <w:rFonts w:ascii="Arial Narrow" w:hAnsi="Arial Narrow"/>
                          <w:color w:val="FFFFFF" w:themeColor="background1"/>
                          <w:sz w:val="24"/>
                          <w:szCs w:val="26"/>
                        </w:rPr>
                        <w:t>“Relationship with some teachers depends on who your mom and dad are.“ (seventeen-year old boy, Kotor)</w:t>
                      </w:r>
                    </w:p>
                    <w:p w:rsidR="006638DD" w:rsidRPr="008755DD" w:rsidRDefault="006638DD" w:rsidP="006638DD">
                      <w:pPr>
                        <w:spacing w:after="0" w:line="240" w:lineRule="auto"/>
                        <w:rPr>
                          <w:rFonts w:ascii="Arial Narrow" w:hAnsi="Arial Narrow"/>
                          <w:color w:val="FFFFFF" w:themeColor="background1"/>
                          <w:sz w:val="24"/>
                          <w:szCs w:val="26"/>
                        </w:rPr>
                      </w:pPr>
                      <w:r w:rsidRPr="008755DD">
                        <w:rPr>
                          <w:rFonts w:ascii="Arial Narrow" w:hAnsi="Arial Narrow"/>
                          <w:color w:val="FFFFFF" w:themeColor="background1"/>
                          <w:sz w:val="24"/>
                          <w:szCs w:val="26"/>
                        </w:rPr>
                        <w:t>“Teachers are different, but I don’ t think they are unfair, pupils must take responsibility for their behaviour.“ (fourteen-year old girl, Podgorica)</w:t>
                      </w:r>
                    </w:p>
                  </w:txbxContent>
                </v:textbox>
                <w10:wrap type="square" anchorx="margin"/>
              </v:rect>
            </w:pict>
          </mc:Fallback>
        </mc:AlternateContent>
      </w:r>
      <w:r w:rsidRPr="004B36FC">
        <w:rPr>
          <w:rFonts w:ascii="Arial Narrow" w:hAnsi="Arial Narrow"/>
          <w:sz w:val="24"/>
          <w:szCs w:val="24"/>
        </w:rPr>
        <w:t xml:space="preserve">As for the relationship between teachers and pupils, opinions differed and children spoke about different examples and experiences. According to the collected data, attitude of teachers towards </w:t>
      </w:r>
      <w:r>
        <w:rPr>
          <w:rFonts w:ascii="Arial Narrow" w:hAnsi="Arial Narrow"/>
          <w:sz w:val="24"/>
          <w:szCs w:val="24"/>
        </w:rPr>
        <w:t>pupils</w:t>
      </w:r>
      <w:r w:rsidRPr="004B36FC">
        <w:rPr>
          <w:rFonts w:ascii="Arial Narrow" w:hAnsi="Arial Narrow"/>
          <w:sz w:val="24"/>
          <w:szCs w:val="24"/>
        </w:rPr>
        <w:t xml:space="preserve"> varies from one school to the other, from one teacher to the other, and there is a difference </w:t>
      </w:r>
      <w:r>
        <w:rPr>
          <w:rFonts w:ascii="Arial Narrow" w:hAnsi="Arial Narrow"/>
          <w:sz w:val="24"/>
          <w:szCs w:val="24"/>
        </w:rPr>
        <w:t>between</w:t>
      </w:r>
      <w:r w:rsidRPr="004B36FC">
        <w:rPr>
          <w:rFonts w:ascii="Arial Narrow" w:hAnsi="Arial Narrow"/>
          <w:sz w:val="24"/>
          <w:szCs w:val="24"/>
        </w:rPr>
        <w:t xml:space="preserve"> attitude</w:t>
      </w:r>
      <w:r>
        <w:rPr>
          <w:rFonts w:ascii="Arial Narrow" w:hAnsi="Arial Narrow"/>
          <w:sz w:val="24"/>
          <w:szCs w:val="24"/>
        </w:rPr>
        <w:t>s</w:t>
      </w:r>
      <w:r w:rsidRPr="004B36FC">
        <w:rPr>
          <w:rFonts w:ascii="Arial Narrow" w:hAnsi="Arial Narrow"/>
          <w:sz w:val="24"/>
          <w:szCs w:val="24"/>
        </w:rPr>
        <w:t xml:space="preserve"> of boys and girls. There are examples of good cooperation and excellent relationship with each pupil, while there are also examples of verbal</w:t>
      </w:r>
      <w:r>
        <w:rPr>
          <w:rFonts w:ascii="Arial Narrow" w:hAnsi="Arial Narrow"/>
          <w:sz w:val="24"/>
          <w:szCs w:val="24"/>
        </w:rPr>
        <w:t xml:space="preserve"> violence, humiliation and even</w:t>
      </w:r>
      <w:r w:rsidRPr="004B36FC">
        <w:rPr>
          <w:rFonts w:ascii="Arial Narrow" w:hAnsi="Arial Narrow"/>
          <w:sz w:val="24"/>
          <w:szCs w:val="24"/>
        </w:rPr>
        <w:t xml:space="preserve"> discriminatory conduct by teachers. Children agreed that pupils rarely </w:t>
      </w:r>
      <w:r>
        <w:rPr>
          <w:rFonts w:ascii="Arial Narrow" w:hAnsi="Arial Narrow"/>
          <w:sz w:val="24"/>
          <w:szCs w:val="24"/>
        </w:rPr>
        <w:t>sought</w:t>
      </w:r>
      <w:r w:rsidRPr="004B36FC">
        <w:rPr>
          <w:rFonts w:ascii="Arial Narrow" w:hAnsi="Arial Narrow"/>
          <w:sz w:val="24"/>
          <w:szCs w:val="24"/>
        </w:rPr>
        <w:t xml:space="preserve"> help in resol</w:t>
      </w:r>
      <w:r>
        <w:rPr>
          <w:rFonts w:ascii="Arial Narrow" w:hAnsi="Arial Narrow"/>
          <w:sz w:val="24"/>
          <w:szCs w:val="24"/>
        </w:rPr>
        <w:t xml:space="preserve">ving </w:t>
      </w:r>
      <w:r w:rsidRPr="004B36FC">
        <w:rPr>
          <w:rFonts w:ascii="Arial Narrow" w:hAnsi="Arial Narrow"/>
          <w:sz w:val="24"/>
          <w:szCs w:val="24"/>
        </w:rPr>
        <w:t>the relationship</w:t>
      </w:r>
      <w:r>
        <w:rPr>
          <w:rFonts w:ascii="Arial Narrow" w:hAnsi="Arial Narrow"/>
          <w:sz w:val="24"/>
          <w:szCs w:val="24"/>
        </w:rPr>
        <w:t xml:space="preserve"> issue</w:t>
      </w:r>
      <w:r w:rsidRPr="004B36FC">
        <w:rPr>
          <w:rFonts w:ascii="Arial Narrow" w:hAnsi="Arial Narrow"/>
          <w:sz w:val="24"/>
          <w:szCs w:val="24"/>
        </w:rPr>
        <w:t xml:space="preserve"> with an individual professor/teacher because </w:t>
      </w:r>
      <w:r>
        <w:rPr>
          <w:rFonts w:ascii="Arial Narrow" w:hAnsi="Arial Narrow"/>
          <w:sz w:val="24"/>
          <w:szCs w:val="24"/>
        </w:rPr>
        <w:t>they we</w:t>
      </w:r>
      <w:r w:rsidRPr="004B36FC">
        <w:rPr>
          <w:rFonts w:ascii="Arial Narrow" w:hAnsi="Arial Narrow"/>
          <w:sz w:val="24"/>
          <w:szCs w:val="24"/>
        </w:rPr>
        <w:t xml:space="preserve">re afraid of consequences. Unpleasant experiences are mainly related to verbal </w:t>
      </w:r>
      <w:r>
        <w:rPr>
          <w:rFonts w:ascii="Arial Narrow" w:hAnsi="Arial Narrow"/>
          <w:sz w:val="24"/>
          <w:szCs w:val="24"/>
        </w:rPr>
        <w:t>unkindness</w:t>
      </w:r>
      <w:r w:rsidRPr="004B36FC">
        <w:rPr>
          <w:rFonts w:ascii="Arial Narrow" w:hAnsi="Arial Narrow"/>
          <w:sz w:val="24"/>
          <w:szCs w:val="24"/>
        </w:rPr>
        <w:t xml:space="preserve"> such as insults, humiliation and non-pedagogical </w:t>
      </w:r>
      <w:r>
        <w:rPr>
          <w:rFonts w:ascii="Arial Narrow" w:hAnsi="Arial Narrow"/>
          <w:sz w:val="24"/>
          <w:szCs w:val="24"/>
        </w:rPr>
        <w:t>attitude of</w:t>
      </w:r>
      <w:r w:rsidRPr="004B36FC">
        <w:rPr>
          <w:rFonts w:ascii="Arial Narrow" w:hAnsi="Arial Narrow"/>
          <w:sz w:val="24"/>
          <w:szCs w:val="24"/>
        </w:rPr>
        <w:t xml:space="preserve"> teachers, whereas physical punishment is also often experienced – such as pulling ear or hair, throwing a chalk, jerking by the hand or hitting by the teacher.</w:t>
      </w: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Based on all the observations mentioned above, children gave a number of recommendations: </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More funding is needed for education in order to provide children (primarily those in elementary schools)</w:t>
      </w:r>
      <w:r>
        <w:rPr>
          <w:rFonts w:ascii="Arial Narrow" w:hAnsi="Arial Narrow" w:cs="Times New Roman"/>
          <w:sz w:val="24"/>
          <w:szCs w:val="24"/>
          <w:lang w:val="en-GB"/>
        </w:rPr>
        <w:t>, to the greatest extent possible,</w:t>
      </w:r>
      <w:r w:rsidRPr="004B36FC">
        <w:rPr>
          <w:rFonts w:ascii="Arial Narrow" w:hAnsi="Arial Narrow" w:cs="Times New Roman"/>
          <w:sz w:val="24"/>
          <w:szCs w:val="24"/>
          <w:lang w:val="en-GB"/>
        </w:rPr>
        <w:t xml:space="preserve"> with free school </w:t>
      </w:r>
      <w:r>
        <w:rPr>
          <w:rFonts w:ascii="Arial Narrow" w:hAnsi="Arial Narrow" w:cs="Times New Roman"/>
          <w:sz w:val="24"/>
          <w:szCs w:val="24"/>
          <w:lang w:val="en-GB"/>
        </w:rPr>
        <w:t>accessories</w:t>
      </w:r>
      <w:r w:rsidRPr="004B36FC">
        <w:rPr>
          <w:rFonts w:ascii="Arial Narrow" w:hAnsi="Arial Narrow" w:cs="Times New Roman"/>
          <w:sz w:val="24"/>
          <w:szCs w:val="24"/>
          <w:lang w:val="en-GB"/>
        </w:rPr>
        <w:t xml:space="preserve"> and other </w:t>
      </w:r>
      <w:r>
        <w:rPr>
          <w:rFonts w:ascii="Arial Narrow" w:hAnsi="Arial Narrow" w:cs="Times New Roman"/>
          <w:sz w:val="24"/>
          <w:szCs w:val="24"/>
          <w:lang w:val="en-GB"/>
        </w:rPr>
        <w:t>aides</w:t>
      </w:r>
      <w:r w:rsidRPr="004B36FC">
        <w:rPr>
          <w:rFonts w:ascii="Arial Narrow" w:hAnsi="Arial Narrow" w:cs="Times New Roman"/>
          <w:sz w:val="24"/>
          <w:szCs w:val="24"/>
          <w:lang w:val="en-GB"/>
        </w:rPr>
        <w:t xml:space="preserve"> needed for a higher quality education;</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Improve school </w:t>
      </w:r>
      <w:r>
        <w:rPr>
          <w:rFonts w:ascii="Arial Narrow" w:hAnsi="Arial Narrow" w:cs="Times New Roman"/>
          <w:sz w:val="24"/>
          <w:szCs w:val="24"/>
          <w:lang w:val="en-GB"/>
        </w:rPr>
        <w:t>equipment</w:t>
      </w:r>
      <w:r w:rsidRPr="004B36FC">
        <w:rPr>
          <w:rFonts w:ascii="Arial Narrow" w:hAnsi="Arial Narrow" w:cs="Times New Roman"/>
          <w:sz w:val="24"/>
          <w:szCs w:val="24"/>
          <w:lang w:val="en-GB"/>
        </w:rPr>
        <w:t xml:space="preserve"> and </w:t>
      </w:r>
      <w:r>
        <w:rPr>
          <w:rFonts w:ascii="Arial Narrow" w:hAnsi="Arial Narrow" w:cs="Times New Roman"/>
          <w:sz w:val="24"/>
          <w:szCs w:val="24"/>
          <w:lang w:val="en-GB"/>
        </w:rPr>
        <w:t>harmonise</w:t>
      </w:r>
      <w:r w:rsidRPr="004B36FC">
        <w:rPr>
          <w:rFonts w:ascii="Arial Narrow" w:hAnsi="Arial Narrow" w:cs="Times New Roman"/>
          <w:sz w:val="24"/>
          <w:szCs w:val="24"/>
          <w:lang w:val="en-GB"/>
        </w:rPr>
        <w:t xml:space="preserve"> </w:t>
      </w:r>
      <w:r>
        <w:rPr>
          <w:rFonts w:ascii="Arial Narrow" w:hAnsi="Arial Narrow" w:cs="Times New Roman"/>
          <w:sz w:val="24"/>
          <w:szCs w:val="24"/>
          <w:lang w:val="en-GB"/>
        </w:rPr>
        <w:t>it</w:t>
      </w:r>
      <w:r w:rsidRPr="004B36FC">
        <w:rPr>
          <w:rFonts w:ascii="Arial Narrow" w:hAnsi="Arial Narrow" w:cs="Times New Roman"/>
          <w:sz w:val="24"/>
          <w:szCs w:val="24"/>
          <w:lang w:val="en-GB"/>
        </w:rPr>
        <w:t xml:space="preserve"> with demands of the modern age;</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Further training of</w:t>
      </w:r>
      <w:r>
        <w:rPr>
          <w:rFonts w:ascii="Arial Narrow" w:hAnsi="Arial Narrow" w:cs="Times New Roman"/>
          <w:sz w:val="24"/>
          <w:szCs w:val="24"/>
          <w:lang w:val="en-GB"/>
        </w:rPr>
        <w:t xml:space="preserve"> the</w:t>
      </w:r>
      <w:r w:rsidRPr="004B36FC">
        <w:rPr>
          <w:rFonts w:ascii="Arial Narrow" w:hAnsi="Arial Narrow" w:cs="Times New Roman"/>
          <w:sz w:val="24"/>
          <w:szCs w:val="24"/>
          <w:lang w:val="en-GB"/>
        </w:rPr>
        <w:t xml:space="preserve"> teaching staff is needed in order for teaching to be more creative and </w:t>
      </w:r>
      <w:r>
        <w:rPr>
          <w:rFonts w:ascii="Arial Narrow" w:hAnsi="Arial Narrow" w:cs="Times New Roman"/>
          <w:sz w:val="24"/>
          <w:szCs w:val="24"/>
          <w:lang w:val="en-GB"/>
        </w:rPr>
        <w:t>to keep up with the times</w:t>
      </w:r>
      <w:r w:rsidRPr="004B36FC">
        <w:rPr>
          <w:rFonts w:ascii="Arial Narrow" w:hAnsi="Arial Narrow" w:cs="Times New Roman"/>
          <w:sz w:val="24"/>
          <w:szCs w:val="24"/>
          <w:lang w:val="en-GB"/>
        </w:rPr>
        <w:t>;</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Investments should be made in all schools, regardless of whether they are located in rural or urban areas, and ensure </w:t>
      </w:r>
      <w:r>
        <w:rPr>
          <w:rFonts w:ascii="Arial Narrow" w:hAnsi="Arial Narrow" w:cs="Times New Roman"/>
          <w:sz w:val="24"/>
          <w:szCs w:val="24"/>
          <w:lang w:val="en-GB"/>
        </w:rPr>
        <w:t>that education</w:t>
      </w:r>
      <w:r w:rsidRPr="004B36FC">
        <w:rPr>
          <w:rFonts w:ascii="Arial Narrow" w:hAnsi="Arial Narrow" w:cs="Times New Roman"/>
          <w:sz w:val="24"/>
          <w:szCs w:val="24"/>
          <w:lang w:val="en-GB"/>
        </w:rPr>
        <w:t xml:space="preserve"> </w:t>
      </w:r>
      <w:r>
        <w:rPr>
          <w:rFonts w:ascii="Arial Narrow" w:hAnsi="Arial Narrow" w:cs="Times New Roman"/>
          <w:sz w:val="24"/>
          <w:szCs w:val="24"/>
          <w:lang w:val="en-GB"/>
        </w:rPr>
        <w:t xml:space="preserve">is provided </w:t>
      </w:r>
      <w:r w:rsidRPr="004B36FC">
        <w:rPr>
          <w:rFonts w:ascii="Arial Narrow" w:hAnsi="Arial Narrow" w:cs="Times New Roman"/>
          <w:sz w:val="24"/>
          <w:szCs w:val="24"/>
          <w:lang w:val="en-GB"/>
        </w:rPr>
        <w:t xml:space="preserve">under equal </w:t>
      </w:r>
      <w:r>
        <w:rPr>
          <w:rFonts w:ascii="Arial Narrow" w:hAnsi="Arial Narrow" w:cs="Times New Roman"/>
          <w:sz w:val="24"/>
          <w:szCs w:val="24"/>
          <w:lang w:val="en-GB"/>
        </w:rPr>
        <w:t>conditions</w:t>
      </w:r>
      <w:r w:rsidRPr="004B36FC">
        <w:rPr>
          <w:rFonts w:ascii="Arial Narrow" w:hAnsi="Arial Narrow" w:cs="Times New Roman"/>
          <w:sz w:val="24"/>
          <w:szCs w:val="24"/>
          <w:lang w:val="en-GB"/>
        </w:rPr>
        <w:t xml:space="preserve"> for all children in Montenegro;</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Conditions for education of children with disabilities should be improved;</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All children </w:t>
      </w:r>
      <w:r>
        <w:rPr>
          <w:rFonts w:ascii="Arial Narrow" w:hAnsi="Arial Narrow" w:cs="Times New Roman"/>
          <w:sz w:val="24"/>
          <w:szCs w:val="24"/>
          <w:lang w:val="en-GB"/>
        </w:rPr>
        <w:t>who</w:t>
      </w:r>
      <w:r w:rsidRPr="004B36FC">
        <w:rPr>
          <w:rFonts w:ascii="Arial Narrow" w:hAnsi="Arial Narrow" w:cs="Times New Roman"/>
          <w:sz w:val="24"/>
          <w:szCs w:val="24"/>
          <w:lang w:val="en-GB"/>
        </w:rPr>
        <w:t xml:space="preserve"> start school should be stimulated to finish it;</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lastRenderedPageBreak/>
        <w:t xml:space="preserve">Talented children should be given greater support and </w:t>
      </w:r>
      <w:r>
        <w:rPr>
          <w:rFonts w:ascii="Arial Narrow" w:hAnsi="Arial Narrow" w:cs="Times New Roman"/>
          <w:sz w:val="24"/>
          <w:szCs w:val="24"/>
          <w:lang w:val="en-GB"/>
        </w:rPr>
        <w:t xml:space="preserve">should be </w:t>
      </w:r>
      <w:r w:rsidRPr="004B36FC">
        <w:rPr>
          <w:rFonts w:ascii="Arial Narrow" w:hAnsi="Arial Narrow" w:cs="Times New Roman"/>
          <w:sz w:val="24"/>
          <w:szCs w:val="24"/>
          <w:lang w:val="en-GB"/>
        </w:rPr>
        <w:t>stimulated to work more on themselves and on their talents;</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Ensure that schools are safe places for the stay of child</w:t>
      </w:r>
      <w:r>
        <w:rPr>
          <w:rFonts w:ascii="Arial Narrow" w:hAnsi="Arial Narrow" w:cs="Times New Roman"/>
          <w:sz w:val="24"/>
          <w:szCs w:val="24"/>
          <w:lang w:val="en-GB"/>
        </w:rPr>
        <w:t>ren, schools should be violence-</w:t>
      </w:r>
      <w:r w:rsidRPr="004B36FC">
        <w:rPr>
          <w:rFonts w:ascii="Arial Narrow" w:hAnsi="Arial Narrow" w:cs="Times New Roman"/>
          <w:sz w:val="24"/>
          <w:szCs w:val="24"/>
          <w:lang w:val="en-GB"/>
        </w:rPr>
        <w:t>free;</w:t>
      </w:r>
    </w:p>
    <w:p w:rsidR="006638DD" w:rsidRPr="004B36FC" w:rsidRDefault="006638DD" w:rsidP="006638DD">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Continuously promote and respect rights of the child. </w:t>
      </w: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spacing w:after="0" w:line="240" w:lineRule="auto"/>
        <w:jc w:val="both"/>
        <w:rPr>
          <w:rFonts w:ascii="Arial Narrow" w:hAnsi="Arial Narrow" w:cs="Times New Roman"/>
          <w:b/>
          <w:sz w:val="24"/>
          <w:szCs w:val="24"/>
          <w:lang w:val="en-GB"/>
        </w:rPr>
      </w:pPr>
      <w:r w:rsidRPr="004B36FC">
        <w:rPr>
          <w:rFonts w:ascii="Arial Narrow" w:hAnsi="Arial Narrow" w:cs="Times New Roman"/>
          <w:b/>
          <w:sz w:val="24"/>
          <w:szCs w:val="24"/>
          <w:lang w:val="en-GB"/>
        </w:rPr>
        <w:t>RIGHT TO PARTICIPATION</w:t>
      </w:r>
    </w:p>
    <w:p w:rsidR="006638DD" w:rsidRPr="004B36FC" w:rsidRDefault="006638DD" w:rsidP="006638DD">
      <w:pPr>
        <w:spacing w:after="0" w:line="240" w:lineRule="auto"/>
        <w:jc w:val="both"/>
        <w:rPr>
          <w:rFonts w:ascii="Arial Narrow" w:hAnsi="Arial Narrow" w:cs="Times New Roman"/>
          <w:b/>
          <w:sz w:val="24"/>
          <w:szCs w:val="24"/>
          <w:lang w:val="en-GB"/>
        </w:rPr>
      </w:pPr>
    </w:p>
    <w:p w:rsidR="006638DD" w:rsidRPr="004B36FC" w:rsidRDefault="006638DD" w:rsidP="006638DD">
      <w:pPr>
        <w:pStyle w:val="SingleTxtG"/>
        <w:ind w:left="0" w:right="0"/>
        <w:rPr>
          <w:rFonts w:ascii="Arial Narrow" w:hAnsi="Arial Narrow"/>
          <w:b/>
          <w:bCs/>
          <w:sz w:val="24"/>
          <w:szCs w:val="24"/>
        </w:rPr>
      </w:pPr>
      <w:r w:rsidRPr="004B36FC">
        <w:rPr>
          <w:rFonts w:ascii="Arial Narrow" w:hAnsi="Arial Narrow"/>
          <w:b/>
          <w:bCs/>
          <w:sz w:val="24"/>
          <w:szCs w:val="24"/>
        </w:rPr>
        <w:t>31.</w:t>
      </w:r>
      <w:r w:rsidRPr="004B36FC">
        <w:rPr>
          <w:rFonts w:ascii="Arial Narrow" w:hAnsi="Arial Narrow"/>
          <w:b/>
          <w:bCs/>
          <w:sz w:val="24"/>
          <w:szCs w:val="24"/>
        </w:rPr>
        <w:tab/>
        <w:t>The Committee recommends that the State party, by taking into consideration the Committee’s general comment No. 12 (2009) on the right of the child to be heard:</w:t>
      </w:r>
    </w:p>
    <w:p w:rsidR="006638DD" w:rsidRPr="004B36FC" w:rsidRDefault="006638DD" w:rsidP="006638DD">
      <w:pPr>
        <w:pStyle w:val="SingleTxtG"/>
        <w:ind w:left="0" w:right="0" w:firstLineChars="282" w:firstLine="677"/>
        <w:rPr>
          <w:rFonts w:ascii="Arial Narrow" w:hAnsi="Arial Narrow"/>
          <w:b/>
          <w:bCs/>
          <w:sz w:val="24"/>
          <w:szCs w:val="24"/>
        </w:rPr>
      </w:pPr>
      <w:r w:rsidRPr="004B36FC">
        <w:rPr>
          <w:rFonts w:ascii="Arial Narrow" w:hAnsi="Arial Narrow"/>
          <w:b/>
          <w:bCs/>
          <w:sz w:val="24"/>
          <w:szCs w:val="24"/>
        </w:rPr>
        <w:t>(a)</w:t>
      </w:r>
      <w:r w:rsidRPr="004B36FC">
        <w:rPr>
          <w:rFonts w:ascii="Arial Narrow" w:hAnsi="Arial Narrow"/>
          <w:b/>
          <w:bCs/>
          <w:color w:val="FF9900"/>
          <w:sz w:val="24"/>
          <w:szCs w:val="24"/>
        </w:rPr>
        <w:tab/>
      </w:r>
      <w:r>
        <w:rPr>
          <w:rFonts w:ascii="Arial Narrow" w:hAnsi="Arial Narrow"/>
          <w:b/>
          <w:bCs/>
          <w:sz w:val="24"/>
          <w:szCs w:val="24"/>
        </w:rPr>
        <w:t>s</w:t>
      </w:r>
      <w:r w:rsidRPr="004B36FC">
        <w:rPr>
          <w:rFonts w:ascii="Arial Narrow" w:hAnsi="Arial Narrow"/>
          <w:b/>
          <w:bCs/>
          <w:sz w:val="24"/>
          <w:szCs w:val="24"/>
        </w:rPr>
        <w:t>trengthen its efforts to ensure that children have the right to express their views freely in all matters affecting them and to have those views given due weight in schools and other educational institutions, as well as in the family, and reduce the disparities in the opportunities for the participation of students from different social backgrounds and various regions;</w:t>
      </w:r>
    </w:p>
    <w:p w:rsidR="006638DD" w:rsidRPr="004B36FC" w:rsidRDefault="006638DD" w:rsidP="006638DD">
      <w:pPr>
        <w:jc w:val="both"/>
        <w:rPr>
          <w:rFonts w:ascii="Arial Narrow" w:hAnsi="Arial Narrow" w:cs="Times New Roman"/>
          <w:sz w:val="24"/>
          <w:szCs w:val="24"/>
          <w:lang w:val="en-GB"/>
        </w:rPr>
      </w:pPr>
      <w:r>
        <w:rPr>
          <w:rFonts w:ascii="Arial Narrow" w:hAnsi="Arial Narrow" w:cs="Times New Roman"/>
          <w:b/>
          <w:i/>
          <w:noProof/>
          <w:sz w:val="24"/>
          <w:szCs w:val="24"/>
        </w:rPr>
        <mc:AlternateContent>
          <mc:Choice Requires="wps">
            <w:drawing>
              <wp:anchor distT="0" distB="0" distL="114300" distR="114300" simplePos="0" relativeHeight="251669504" behindDoc="0" locked="0" layoutInCell="1" allowOverlap="1" wp14:anchorId="6EAF9F88" wp14:editId="62880D14">
                <wp:simplePos x="0" y="0"/>
                <wp:positionH relativeFrom="margin">
                  <wp:align>right</wp:align>
                </wp:positionH>
                <wp:positionV relativeFrom="paragraph">
                  <wp:posOffset>714375</wp:posOffset>
                </wp:positionV>
                <wp:extent cx="3514725" cy="1171575"/>
                <wp:effectExtent l="76200" t="76200" r="104775" b="276225"/>
                <wp:wrapSquare wrapText="bothSides"/>
                <wp:docPr id="20" name="Cloud Callout 20"/>
                <wp:cNvGraphicFramePr/>
                <a:graphic xmlns:a="http://schemas.openxmlformats.org/drawingml/2006/main">
                  <a:graphicData uri="http://schemas.microsoft.com/office/word/2010/wordprocessingShape">
                    <wps:wsp>
                      <wps:cNvSpPr/>
                      <wps:spPr>
                        <a:xfrm>
                          <a:off x="0" y="0"/>
                          <a:ext cx="3514725" cy="1171575"/>
                        </a:xfrm>
                        <a:prstGeom prst="cloudCallout">
                          <a:avLst/>
                        </a:prstGeom>
                        <a:solidFill>
                          <a:srgbClr val="70AD47"/>
                        </a:solidFill>
                        <a:ln w="12700" cap="flat" cmpd="sng" algn="ctr">
                          <a:solidFill>
                            <a:srgbClr val="70AD47">
                              <a:shade val="50000"/>
                            </a:srgbClr>
                          </a:solidFill>
                          <a:prstDash val="solid"/>
                          <a:miter lim="800000"/>
                        </a:ln>
                        <a:effectLst>
                          <a:glow rad="63500">
                            <a:srgbClr val="ED7D31">
                              <a:satMod val="175000"/>
                              <a:alpha val="40000"/>
                            </a:srgbClr>
                          </a:glow>
                        </a:effectLst>
                      </wps:spPr>
                      <wps:txbx>
                        <w:txbxContent>
                          <w:p w:rsidR="006638DD" w:rsidRDefault="006638DD" w:rsidP="006638DD">
                            <w:pPr>
                              <w:spacing w:after="0" w:line="240" w:lineRule="auto"/>
                              <w:jc w:val="center"/>
                            </w:pPr>
                            <w:r w:rsidRPr="008755DD">
                              <w:t>“Mother asks us only Sundays what we would like to have for lunch.“ (sixteen-year old boy, Podgorica)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9F88" id="Cloud Callout 20" o:spid="_x0000_s1036" type="#_x0000_t106" style="position:absolute;left:0;text-align:left;margin-left:225.55pt;margin-top:56.25pt;width:276.75pt;height:9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" adj="6300,24300" fillcolor="#70ad47" strokecolor="#507e32" strokeweight="1pt">
                <v:stroke joinstyle="miter"/>
                <v:textbox>
                  <w:txbxContent>
                    <w:p w:rsidR="006638DD" w:rsidRDefault="006638DD" w:rsidP="006638DD">
                      <w:pPr>
                        <w:spacing w:after="0" w:line="240" w:lineRule="auto"/>
                        <w:jc w:val="center"/>
                      </w:pPr>
                      <w:r w:rsidRPr="008755DD">
                        <w:t>“Mother asks us only Sundays what we would like to have for lunch.“ (sixteen-year old boy, Podgorica)</w:t>
                      </w:r>
                    </w:p>
                  </w:txbxContent>
                </v:textbox>
                <w10:wrap type="square" anchorx="margin"/>
              </v:shape>
            </w:pict>
          </mc:Fallback>
        </mc:AlternateContent>
      </w:r>
      <w:r w:rsidRPr="004B36FC">
        <w:rPr>
          <w:rFonts w:ascii="Arial Narrow" w:hAnsi="Arial Narrow" w:cs="Times New Roman"/>
          <w:sz w:val="24"/>
          <w:szCs w:val="24"/>
          <w:lang w:val="en-GB"/>
        </w:rPr>
        <w:t xml:space="preserve">Survey findings reveal that the degree of participation of children in decision-making and expression of their opinion has increased in all the areas compared to the earlier period (2010). Facts show that in some settings, participation is more formal than </w:t>
      </w:r>
      <w:r>
        <w:rPr>
          <w:rFonts w:ascii="Arial Narrow" w:hAnsi="Arial Narrow" w:cs="Times New Roman"/>
          <w:sz w:val="24"/>
          <w:szCs w:val="24"/>
          <w:lang w:val="en-GB"/>
        </w:rPr>
        <w:t>it is real</w:t>
      </w:r>
      <w:r w:rsidRPr="004B36FC">
        <w:rPr>
          <w:rFonts w:ascii="Arial Narrow" w:hAnsi="Arial Narrow" w:cs="Times New Roman"/>
          <w:sz w:val="24"/>
          <w:szCs w:val="24"/>
          <w:lang w:val="en-GB"/>
        </w:rPr>
        <w:t xml:space="preserve">. Children most often </w:t>
      </w:r>
      <w:r>
        <w:rPr>
          <w:rFonts w:ascii="Arial Narrow" w:hAnsi="Arial Narrow" w:cs="Times New Roman"/>
          <w:sz w:val="24"/>
          <w:szCs w:val="24"/>
          <w:lang w:val="en-GB"/>
        </w:rPr>
        <w:t>observe</w:t>
      </w:r>
      <w:r w:rsidRPr="004B36FC">
        <w:rPr>
          <w:rFonts w:ascii="Arial Narrow" w:hAnsi="Arial Narrow" w:cs="Times New Roman"/>
          <w:sz w:val="24"/>
          <w:szCs w:val="24"/>
          <w:lang w:val="en-GB"/>
        </w:rPr>
        <w:t xml:space="preserve"> that adults (families, school) believe they need to be more mature </w:t>
      </w:r>
      <w:r>
        <w:rPr>
          <w:rFonts w:ascii="Arial Narrow" w:hAnsi="Arial Narrow" w:cs="Times New Roman"/>
          <w:sz w:val="24"/>
          <w:szCs w:val="24"/>
          <w:lang w:val="en-GB"/>
        </w:rPr>
        <w:t xml:space="preserve">in order </w:t>
      </w:r>
      <w:r w:rsidRPr="004B36FC">
        <w:rPr>
          <w:rFonts w:ascii="Arial Narrow" w:hAnsi="Arial Narrow" w:cs="Times New Roman"/>
          <w:sz w:val="24"/>
          <w:szCs w:val="24"/>
          <w:lang w:val="en-GB"/>
        </w:rPr>
        <w:t xml:space="preserve">to be involved in making important decisions. </w:t>
      </w:r>
    </w:p>
    <w:p w:rsidR="006638DD" w:rsidRPr="004B36FC" w:rsidRDefault="006638DD" w:rsidP="006638DD">
      <w:pPr>
        <w:jc w:val="both"/>
        <w:rPr>
          <w:rFonts w:ascii="Arial Narrow" w:hAnsi="Arial Narrow" w:cs="Times New Roman"/>
          <w:sz w:val="24"/>
          <w:szCs w:val="24"/>
          <w:lang w:val="en-GB"/>
        </w:rPr>
      </w:pPr>
      <w:r>
        <w:rPr>
          <w:rFonts w:ascii="Arial Narrow" w:hAnsi="Arial Narrow" w:cs="Times New Roman"/>
          <w:b/>
          <w:i/>
          <w:noProof/>
          <w:sz w:val="24"/>
          <w:szCs w:val="24"/>
        </w:rPr>
        <mc:AlternateContent>
          <mc:Choice Requires="wps">
            <w:drawing>
              <wp:anchor distT="0" distB="0" distL="114300" distR="114300" simplePos="0" relativeHeight="251670528" behindDoc="0" locked="0" layoutInCell="1" allowOverlap="1" wp14:anchorId="186AAF08" wp14:editId="4FC9758F">
                <wp:simplePos x="0" y="0"/>
                <wp:positionH relativeFrom="margin">
                  <wp:posOffset>38100</wp:posOffset>
                </wp:positionH>
                <wp:positionV relativeFrom="paragraph">
                  <wp:posOffset>1018540</wp:posOffset>
                </wp:positionV>
                <wp:extent cx="3343275" cy="1114425"/>
                <wp:effectExtent l="76200" t="76200" r="104775" b="276225"/>
                <wp:wrapSquare wrapText="bothSides"/>
                <wp:docPr id="21" name="Cloud Callout 21"/>
                <wp:cNvGraphicFramePr/>
                <a:graphic xmlns:a="http://schemas.openxmlformats.org/drawingml/2006/main">
                  <a:graphicData uri="http://schemas.microsoft.com/office/word/2010/wordprocessingShape">
                    <wps:wsp>
                      <wps:cNvSpPr/>
                      <wps:spPr>
                        <a:xfrm>
                          <a:off x="0" y="0"/>
                          <a:ext cx="3343275" cy="1114425"/>
                        </a:xfrm>
                        <a:prstGeom prst="cloudCallout">
                          <a:avLst/>
                        </a:prstGeom>
                        <a:solidFill>
                          <a:srgbClr val="ED7D31">
                            <a:lumMod val="75000"/>
                          </a:srgbClr>
                        </a:solidFill>
                        <a:ln w="12700" cap="flat" cmpd="sng" algn="ctr">
                          <a:solidFill>
                            <a:srgbClr val="70AD47">
                              <a:shade val="50000"/>
                            </a:srgbClr>
                          </a:solidFill>
                          <a:prstDash val="solid"/>
                          <a:miter lim="800000"/>
                        </a:ln>
                        <a:effectLst>
                          <a:glow rad="63500">
                            <a:srgbClr val="5B9BD5">
                              <a:satMod val="175000"/>
                              <a:alpha val="40000"/>
                            </a:srgbClr>
                          </a:glow>
                        </a:effectLst>
                      </wps:spPr>
                      <wps:txbx>
                        <w:txbxContent>
                          <w:p w:rsidR="006638DD" w:rsidRDefault="006638DD" w:rsidP="006638DD">
                            <w:pPr>
                              <w:spacing w:after="0" w:line="240" w:lineRule="auto"/>
                              <w:jc w:val="center"/>
                            </w:pPr>
                            <w:r w:rsidRPr="008755DD">
                              <w:t>“They just listen to our opinions, but they accept none of them.“ (thirteen-year old boy, Mojkovac)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AF08" id="Cloud Callout 21" o:spid="_x0000_s1037" type="#_x0000_t106" style="position:absolute;left:0;text-align:left;margin-left:3pt;margin-top:80.2pt;width:263.25pt;height:8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" adj="6300,24300" fillcolor="#c55a11" strokecolor="#507e32" strokeweight="1pt">
                <v:stroke joinstyle="miter"/>
                <v:textbox>
                  <w:txbxContent>
                    <w:p w:rsidR="006638DD" w:rsidRDefault="006638DD" w:rsidP="006638DD">
                      <w:pPr>
                        <w:spacing w:after="0" w:line="240" w:lineRule="auto"/>
                        <w:jc w:val="center"/>
                      </w:pPr>
                      <w:r w:rsidRPr="008755DD">
                        <w:t>“They just listen to our opinions, but they accept none of them.“ (thirteen-year old boy, Mojkovac)</w:t>
                      </w:r>
                    </w:p>
                  </w:txbxContent>
                </v:textbox>
                <w10:wrap type="square" anchorx="margin"/>
              </v:shape>
            </w:pict>
          </mc:Fallback>
        </mc:AlternateContent>
      </w:r>
      <w:r w:rsidRPr="004B36FC">
        <w:rPr>
          <w:rFonts w:ascii="Arial Narrow" w:hAnsi="Arial Narrow" w:cs="Times New Roman"/>
          <w:sz w:val="24"/>
          <w:szCs w:val="24"/>
          <w:lang w:val="en-GB"/>
        </w:rPr>
        <w:t xml:space="preserve">In focus groups and interviews respondents said that no sufficient room was left for the children and that teachers and school administrations impose their views.  </w:t>
      </w: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Pupils‘ parliaments exist in schools, however they do not function properly and do not participate in making decisions concerned with </w:t>
      </w:r>
      <w:r>
        <w:rPr>
          <w:rFonts w:ascii="Arial Narrow" w:hAnsi="Arial Narrow" w:cs="Times New Roman"/>
          <w:sz w:val="24"/>
          <w:szCs w:val="24"/>
          <w:lang w:val="en-GB"/>
        </w:rPr>
        <w:t>activities</w:t>
      </w:r>
      <w:r w:rsidRPr="004B36FC">
        <w:rPr>
          <w:rFonts w:ascii="Arial Narrow" w:hAnsi="Arial Narrow" w:cs="Times New Roman"/>
          <w:sz w:val="24"/>
          <w:szCs w:val="24"/>
          <w:lang w:val="en-GB"/>
        </w:rPr>
        <w:t xml:space="preserve"> and life at school. </w:t>
      </w:r>
    </w:p>
    <w:p w:rsidR="006638DD" w:rsidRDefault="006638DD" w:rsidP="006638DD">
      <w:pPr>
        <w:jc w:val="both"/>
        <w:rPr>
          <w:rFonts w:ascii="Arial Narrow" w:hAnsi="Arial Narrow" w:cs="Times New Roman"/>
          <w:sz w:val="24"/>
          <w:szCs w:val="24"/>
          <w:lang w:val="en-GB"/>
        </w:rPr>
      </w:pPr>
    </w:p>
    <w:p w:rsidR="006638DD" w:rsidRDefault="006638DD" w:rsidP="006638DD">
      <w:pPr>
        <w:jc w:val="both"/>
        <w:rPr>
          <w:rFonts w:ascii="Arial Narrow" w:hAnsi="Arial Narrow" w:cs="Times New Roman"/>
          <w:sz w:val="24"/>
          <w:szCs w:val="24"/>
          <w:lang w:val="en-GB"/>
        </w:rPr>
      </w:pPr>
      <w:r w:rsidRPr="008755DD">
        <w:rPr>
          <w:rFonts w:ascii="Arial Narrow" w:hAnsi="Arial Narrow" w:cs="Times New Roman"/>
          <w:noProof/>
          <w:sz w:val="24"/>
          <w:szCs w:val="24"/>
        </w:rPr>
        <mc:AlternateContent>
          <mc:Choice Requires="wps">
            <w:drawing>
              <wp:anchor distT="228600" distB="228600" distL="228600" distR="228600" simplePos="0" relativeHeight="251671552" behindDoc="1" locked="0" layoutInCell="1" allowOverlap="1" wp14:anchorId="7EAFDCDE" wp14:editId="3BB91C65">
                <wp:simplePos x="0" y="0"/>
                <wp:positionH relativeFrom="margin">
                  <wp:align>right</wp:align>
                </wp:positionH>
                <wp:positionV relativeFrom="paragraph">
                  <wp:posOffset>278765</wp:posOffset>
                </wp:positionV>
                <wp:extent cx="3384550" cy="1143000"/>
                <wp:effectExtent l="0" t="0" r="3175" b="0"/>
                <wp:wrapSquare wrapText="bothSides"/>
                <wp:docPr id="36" name="Text Box 36"/>
                <wp:cNvGraphicFramePr/>
                <a:graphic xmlns:a="http://schemas.openxmlformats.org/drawingml/2006/main">
                  <a:graphicData uri="http://schemas.microsoft.com/office/word/2010/wordprocessingShape">
                    <wps:wsp>
                      <wps:cNvSpPr txBox="1"/>
                      <wps:spPr>
                        <a:xfrm>
                          <a:off x="0" y="0"/>
                          <a:ext cx="3384550" cy="114300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6638DD" w:rsidRDefault="006638DD" w:rsidP="006638DD">
                            <w:pPr>
                              <w:spacing w:after="0" w:line="240" w:lineRule="auto"/>
                              <w:rPr>
                                <w:color w:val="323E4F" w:themeColor="text2" w:themeShade="BF"/>
                                <w:sz w:val="24"/>
                                <w:szCs w:val="24"/>
                              </w:rPr>
                            </w:pPr>
                            <w:r w:rsidRPr="008755DD">
                              <w:rPr>
                                <w:color w:val="323E4F" w:themeColor="text2" w:themeShade="BF"/>
                                <w:sz w:val="24"/>
                                <w:szCs w:val="24"/>
                              </w:rPr>
                              <w:t>“School parliaments launched modest initiatives, since support by school administration is more of a declaratory nature.“ (fourteen-year old girl, Bar)</w:t>
                            </w:r>
                          </w:p>
                          <w:p w:rsidR="006638DD" w:rsidRDefault="006638DD" w:rsidP="006638D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57000</wp14:pctWidth>
                </wp14:sizeRelH>
                <wp14:sizeRelV relativeFrom="margin">
                  <wp14:pctHeight>0</wp14:pctHeight>
                </wp14:sizeRelV>
              </wp:anchor>
            </w:drawing>
          </mc:Choice>
          <mc:Fallback>
            <w:pict>
              <v:shapetype w14:anchorId="7EAFDCDE" id="_x0000_t202" coordsize="21600,21600" o:spt="202" path="m,l,21600r21600,l21600,xe">
                <v:stroke joinstyle="miter"/>
                <v:path gradientshapeok="t" o:connecttype="rect"/>
              </v:shapetype>
              <v:shape id="Text Box 36" o:spid="_x0000_s1038" type="#_x0000_t202" style="position:absolute;left:0;text-align:left;margin-left:215.3pt;margin-top:21.95pt;width:266.5pt;height:90pt;z-index:-251644928;visibility:visible;mso-wrap-style:square;mso-width-percent:570;mso-height-percent:0;mso-wrap-distance-left:18pt;mso-wrap-distance-top:18pt;mso-wrap-distance-right:18pt;mso-wrap-distance-bottom:18pt;mso-position-horizontal:right;mso-position-horizontal-relative:margin;mso-position-vertical:absolute;mso-position-vertical-relative:text;mso-width-percent:5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" stroked="f" strokeweight=".5pt">
                <v:fill color2="#e1dfdf" rotate="t" focusposition=".5,.5" focussize="-.5,-.5" focus="100%" type="gradientRadial"/>
                <v:textbox inset="14.4pt,14.4pt,14.4pt,14.4pt">
                  <w:txbxContent>
                    <w:p w:rsidR="006638DD" w:rsidRDefault="006638DD" w:rsidP="006638DD">
                      <w:pPr>
                        <w:spacing w:after="0" w:line="240" w:lineRule="auto"/>
                        <w:rPr>
                          <w:color w:val="323E4F" w:themeColor="text2" w:themeShade="BF"/>
                          <w:sz w:val="24"/>
                          <w:szCs w:val="24"/>
                        </w:rPr>
                      </w:pPr>
                      <w:r w:rsidRPr="008755DD">
                        <w:rPr>
                          <w:color w:val="323E4F" w:themeColor="text2" w:themeShade="BF"/>
                          <w:sz w:val="24"/>
                          <w:szCs w:val="24"/>
                        </w:rPr>
                        <w:t>“School parliaments launched modest initiatives, since support by school administration is more of a declaratory nature.“ (fourteen-year old girl, Bar)</w:t>
                      </w:r>
                    </w:p>
                    <w:p w:rsidR="006638DD" w:rsidRDefault="006638DD" w:rsidP="006638DD">
                      <w:pPr>
                        <w:pStyle w:val="NoSpacing"/>
                        <w:jc w:val="right"/>
                        <w:rPr>
                          <w:color w:val="44546A" w:themeColor="text2"/>
                          <w:sz w:val="18"/>
                          <w:szCs w:val="18"/>
                        </w:rPr>
                      </w:pPr>
                    </w:p>
                  </w:txbxContent>
                </v:textbox>
                <w10:wrap type="square" anchorx="margin"/>
              </v:shape>
            </w:pict>
          </mc:Fallback>
        </mc:AlternateContent>
      </w:r>
      <w:r>
        <w:rPr>
          <w:rFonts w:ascii="Arial Narrow" w:hAnsi="Arial Narrow" w:cs="Times New Roman"/>
          <w:sz w:val="24"/>
          <w:szCs w:val="24"/>
          <w:lang w:val="en-GB"/>
        </w:rPr>
        <w:t>Golden A</w:t>
      </w:r>
      <w:r w:rsidRPr="004B36FC">
        <w:rPr>
          <w:rFonts w:ascii="Arial Narrow" w:hAnsi="Arial Narrow" w:cs="Times New Roman"/>
          <w:sz w:val="24"/>
          <w:szCs w:val="24"/>
          <w:lang w:val="en-GB"/>
        </w:rPr>
        <w:t xml:space="preserve">dvisors concluded that pupils </w:t>
      </w:r>
      <w:r>
        <w:rPr>
          <w:rFonts w:ascii="Arial Narrow" w:hAnsi="Arial Narrow" w:cs="Times New Roman"/>
          <w:sz w:val="24"/>
          <w:szCs w:val="24"/>
          <w:lang w:val="en-GB"/>
        </w:rPr>
        <w:t>did</w:t>
      </w:r>
      <w:r w:rsidRPr="004B36FC">
        <w:rPr>
          <w:rFonts w:ascii="Arial Narrow" w:hAnsi="Arial Narrow" w:cs="Times New Roman"/>
          <w:sz w:val="24"/>
          <w:szCs w:val="24"/>
          <w:lang w:val="en-GB"/>
        </w:rPr>
        <w:t xml:space="preserve"> not exercise sufficiently their right to express opinion out of the fear from consequences, because they believe</w:t>
      </w:r>
      <w:r>
        <w:rPr>
          <w:rFonts w:ascii="Arial Narrow" w:hAnsi="Arial Narrow" w:cs="Times New Roman"/>
          <w:sz w:val="24"/>
          <w:szCs w:val="24"/>
          <w:lang w:val="en-GB"/>
        </w:rPr>
        <w:t>d</w:t>
      </w:r>
      <w:r w:rsidRPr="004B36FC">
        <w:rPr>
          <w:rFonts w:ascii="Arial Narrow" w:hAnsi="Arial Narrow" w:cs="Times New Roman"/>
          <w:sz w:val="24"/>
          <w:szCs w:val="24"/>
          <w:lang w:val="en-GB"/>
        </w:rPr>
        <w:t xml:space="preserve"> they </w:t>
      </w:r>
      <w:r>
        <w:rPr>
          <w:rFonts w:ascii="Arial Narrow" w:hAnsi="Arial Narrow" w:cs="Times New Roman"/>
          <w:sz w:val="24"/>
          <w:szCs w:val="24"/>
          <w:lang w:val="en-GB"/>
        </w:rPr>
        <w:t>would</w:t>
      </w:r>
      <w:r w:rsidRPr="004B36FC">
        <w:rPr>
          <w:rFonts w:ascii="Arial Narrow" w:hAnsi="Arial Narrow" w:cs="Times New Roman"/>
          <w:sz w:val="24"/>
          <w:szCs w:val="24"/>
          <w:lang w:val="en-GB"/>
        </w:rPr>
        <w:t xml:space="preserve"> not change anything or they </w:t>
      </w:r>
      <w:r>
        <w:rPr>
          <w:rFonts w:ascii="Arial Narrow" w:hAnsi="Arial Narrow" w:cs="Times New Roman"/>
          <w:sz w:val="24"/>
          <w:szCs w:val="24"/>
          <w:lang w:val="en-GB"/>
        </w:rPr>
        <w:t>did</w:t>
      </w:r>
      <w:r w:rsidRPr="004B36FC">
        <w:rPr>
          <w:rFonts w:ascii="Arial Narrow" w:hAnsi="Arial Narrow" w:cs="Times New Roman"/>
          <w:sz w:val="24"/>
          <w:szCs w:val="24"/>
          <w:lang w:val="en-GB"/>
        </w:rPr>
        <w:t xml:space="preserve"> not want to draw attention to themselves.  </w:t>
      </w: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  </w:t>
      </w:r>
    </w:p>
    <w:p w:rsidR="006638DD" w:rsidRDefault="006638DD" w:rsidP="006638DD">
      <w:pPr>
        <w:jc w:val="both"/>
        <w:rPr>
          <w:rFonts w:ascii="Arial Narrow" w:hAnsi="Arial Narrow" w:cs="Times New Roman"/>
          <w:b/>
          <w:i/>
          <w:sz w:val="24"/>
          <w:szCs w:val="24"/>
          <w:highlight w:val="lightGray"/>
          <w:lang w:val="en-GB"/>
        </w:rPr>
      </w:pPr>
    </w:p>
    <w:p w:rsidR="006638DD" w:rsidRPr="004B36FC" w:rsidRDefault="006638DD" w:rsidP="006638DD">
      <w:pPr>
        <w:jc w:val="both"/>
        <w:rPr>
          <w:rFonts w:ascii="Arial Narrow" w:hAnsi="Arial Narrow"/>
          <w:b/>
          <w:bCs/>
          <w:sz w:val="24"/>
          <w:szCs w:val="24"/>
        </w:rPr>
      </w:pPr>
      <w:r w:rsidRPr="008755DD">
        <w:rPr>
          <w:rFonts w:ascii="Arial Narrow" w:hAnsi="Arial Narrow"/>
          <w:noProof/>
          <w:sz w:val="24"/>
          <w:szCs w:val="24"/>
        </w:rPr>
        <w:lastRenderedPageBreak/>
        <mc:AlternateContent>
          <mc:Choice Requires="wps">
            <w:drawing>
              <wp:anchor distT="228600" distB="228600" distL="228600" distR="228600" simplePos="0" relativeHeight="251672576" behindDoc="0" locked="0" layoutInCell="1" allowOverlap="1" wp14:anchorId="47833053" wp14:editId="0EE1ADA2">
                <wp:simplePos x="0" y="0"/>
                <wp:positionH relativeFrom="margin">
                  <wp:align>left</wp:align>
                </wp:positionH>
                <wp:positionV relativeFrom="paragraph">
                  <wp:posOffset>0</wp:posOffset>
                </wp:positionV>
                <wp:extent cx="5855970" cy="1248410"/>
                <wp:effectExtent l="0" t="0" r="0" b="0"/>
                <wp:wrapSquare wrapText="bothSides"/>
                <wp:docPr id="22" name="Rectangle 22"/>
                <wp:cNvGraphicFramePr/>
                <a:graphic xmlns:a="http://schemas.openxmlformats.org/drawingml/2006/main">
                  <a:graphicData uri="http://schemas.microsoft.com/office/word/2010/wordprocessingShape">
                    <wps:wsp>
                      <wps:cNvSpPr/>
                      <wps:spPr>
                        <a:xfrm>
                          <a:off x="0" y="0"/>
                          <a:ext cx="5855970" cy="1248410"/>
                        </a:xfrm>
                        <a:prstGeom prst="rect">
                          <a:avLst/>
                        </a:prstGeom>
                        <a:solidFill>
                          <a:srgbClr val="70AD47"/>
                        </a:solidFill>
                        <a:ln>
                          <a:noFill/>
                        </a:ln>
                        <a:effectLst/>
                      </wps:spPr>
                      <wps:txbx>
                        <w:txbxContent>
                          <w:p w:rsidR="006638DD" w:rsidRPr="00367CC2"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“I have been member of the pupils’ parliament for two years now and the only thing we managed to influence as a parliament is planning and holding performances/celebration on the day of the school“ (thirteen-year old girl, Nikšić)</w:t>
                            </w:r>
                          </w:p>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 xml:space="preserve"> “Young people wishing to make some changes should become more active and educate themselves. The state is not the only one to blame, we are passive.“ (seventeen-year old girl, Herceg Novi)</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7833053" id="Rectangle 22" o:spid="_x0000_s1039" style="position:absolute;left:0;text-align:left;margin-left:0;margin-top:0;width:461.1pt;height:98.3pt;z-index:25167257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" fillcolor="#70ad47" stroked="f">
                <v:textbox style="mso-fit-shape-to-text:t" inset=",14.4pt,,14.4pt">
                  <w:txbxContent>
                    <w:p w:rsidR="006638DD" w:rsidRPr="00367CC2"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“I have been member of the pupils’ parliament for two years now and the only thing we managed to influence as a parliament is planning and holding performances/celebration on the day of the school“ (thirteen-year old girl, Nikšić)</w:t>
                      </w:r>
                    </w:p>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 xml:space="preserve"> “Young people wishing to make some changes should become more active and educate themselves. The state is not the only one to blame, we are passive.“ (seventeen-year old girl, Herceg Novi)</w:t>
                      </w:r>
                    </w:p>
                  </w:txbxContent>
                </v:textbox>
                <w10:wrap type="square" anchorx="margin"/>
              </v:rect>
            </w:pict>
          </mc:Fallback>
        </mc:AlternateContent>
      </w:r>
      <w:r w:rsidRPr="004B36FC">
        <w:rPr>
          <w:rFonts w:ascii="Arial Narrow" w:hAnsi="Arial Narrow"/>
          <w:b/>
          <w:bCs/>
          <w:sz w:val="24"/>
          <w:szCs w:val="24"/>
        </w:rPr>
        <w:t xml:space="preserve"> (b)</w:t>
      </w:r>
      <w:r w:rsidRPr="004B36FC">
        <w:rPr>
          <w:rFonts w:ascii="Arial Narrow" w:hAnsi="Arial Narrow"/>
          <w:b/>
          <w:bCs/>
          <w:sz w:val="24"/>
          <w:szCs w:val="24"/>
        </w:rPr>
        <w:tab/>
        <w:t>ensure that children are provided with the opportunity to be heard in any judicial, including civil and penal matter, and in administrative proceedings affecting them, and that due weight is given to those views in accordance with the age and maturity of the child;</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As for participation of children and their involvement in judicial proceedings, Golden Advisors</w:t>
      </w:r>
      <w:r>
        <w:rPr>
          <w:rFonts w:ascii="Arial Narrow" w:hAnsi="Arial Narrow" w:cs="Times New Roman"/>
          <w:sz w:val="24"/>
          <w:szCs w:val="24"/>
          <w:lang w:val="en-GB"/>
        </w:rPr>
        <w:t>/researchers</w:t>
      </w:r>
      <w:r w:rsidRPr="004B36FC">
        <w:rPr>
          <w:rFonts w:ascii="Arial Narrow" w:hAnsi="Arial Narrow" w:cs="Times New Roman"/>
          <w:sz w:val="24"/>
          <w:szCs w:val="24"/>
          <w:lang w:val="en-GB"/>
        </w:rPr>
        <w:t xml:space="preserve"> have not managed to find out sufficie</w:t>
      </w:r>
      <w:r>
        <w:rPr>
          <w:rFonts w:ascii="Arial Narrow" w:hAnsi="Arial Narrow" w:cs="Times New Roman"/>
          <w:sz w:val="24"/>
          <w:szCs w:val="24"/>
          <w:lang w:val="en-GB"/>
        </w:rPr>
        <w:t>nt information from respondents</w:t>
      </w:r>
      <w:r w:rsidRPr="004B36FC">
        <w:rPr>
          <w:rFonts w:ascii="Arial Narrow" w:hAnsi="Arial Narrow" w:cs="Times New Roman"/>
          <w:sz w:val="24"/>
          <w:szCs w:val="24"/>
          <w:lang w:val="en-GB"/>
        </w:rPr>
        <w:t xml:space="preserve"> because children had not had any experience with these kinds of problems. Respondents from the Centre for Children and Youth „Ljubović“</w:t>
      </w:r>
      <w:r w:rsidRPr="004B36FC">
        <w:rPr>
          <w:rStyle w:val="FootnoteReference"/>
          <w:rFonts w:ascii="Arial Narrow" w:hAnsi="Arial Narrow" w:cs="Times New Roman"/>
          <w:sz w:val="24"/>
          <w:szCs w:val="24"/>
          <w:lang w:val="en-GB"/>
        </w:rPr>
        <w:footnoteReference w:id="1"/>
      </w:r>
      <w:r w:rsidRPr="004B36FC">
        <w:rPr>
          <w:rFonts w:ascii="Arial Narrow" w:hAnsi="Arial Narrow" w:cs="Times New Roman"/>
          <w:sz w:val="24"/>
          <w:szCs w:val="24"/>
          <w:lang w:val="en-GB"/>
        </w:rPr>
        <w:t xml:space="preserve"> did not have</w:t>
      </w:r>
      <w:r>
        <w:rPr>
          <w:rFonts w:ascii="Arial Narrow" w:hAnsi="Arial Narrow" w:cs="Times New Roman"/>
          <w:sz w:val="24"/>
          <w:szCs w:val="24"/>
          <w:lang w:val="en-GB"/>
        </w:rPr>
        <w:t xml:space="preserve"> ant</w:t>
      </w:r>
      <w:r w:rsidRPr="004B36FC">
        <w:rPr>
          <w:rFonts w:ascii="Arial Narrow" w:hAnsi="Arial Narrow" w:cs="Times New Roman"/>
          <w:sz w:val="24"/>
          <w:szCs w:val="24"/>
          <w:lang w:val="en-GB"/>
        </w:rPr>
        <w:t xml:space="preserve"> remarks </w:t>
      </w:r>
      <w:r>
        <w:rPr>
          <w:rFonts w:ascii="Arial Narrow" w:hAnsi="Arial Narrow" w:cs="Times New Roman"/>
          <w:sz w:val="24"/>
          <w:szCs w:val="24"/>
          <w:lang w:val="en-GB"/>
        </w:rPr>
        <w:t>in respect of</w:t>
      </w:r>
      <w:r w:rsidRPr="004B36FC">
        <w:rPr>
          <w:rFonts w:ascii="Arial Narrow" w:hAnsi="Arial Narrow" w:cs="Times New Roman"/>
          <w:sz w:val="24"/>
          <w:szCs w:val="24"/>
          <w:lang w:val="en-GB"/>
        </w:rPr>
        <w:t xml:space="preserve"> the procedu</w:t>
      </w:r>
      <w:r>
        <w:rPr>
          <w:rFonts w:ascii="Arial Narrow" w:hAnsi="Arial Narrow" w:cs="Times New Roman"/>
          <w:sz w:val="24"/>
          <w:szCs w:val="24"/>
          <w:lang w:val="en-GB"/>
        </w:rPr>
        <w:t>res</w:t>
      </w:r>
      <w:r w:rsidRPr="004B36FC">
        <w:rPr>
          <w:rFonts w:ascii="Arial Narrow" w:hAnsi="Arial Narrow" w:cs="Times New Roman"/>
          <w:sz w:val="24"/>
          <w:szCs w:val="24"/>
          <w:lang w:val="en-GB"/>
        </w:rPr>
        <w:t xml:space="preserve"> they participated in, their opinion was sought at all phases of the procedu</w:t>
      </w:r>
      <w:r>
        <w:rPr>
          <w:rFonts w:ascii="Arial Narrow" w:hAnsi="Arial Narrow" w:cs="Times New Roman"/>
          <w:sz w:val="24"/>
          <w:szCs w:val="24"/>
          <w:lang w:val="en-GB"/>
        </w:rPr>
        <w:t>res</w:t>
      </w:r>
      <w:r w:rsidRPr="004B36FC">
        <w:rPr>
          <w:rFonts w:ascii="Arial Narrow" w:hAnsi="Arial Narrow" w:cs="Times New Roman"/>
          <w:sz w:val="24"/>
          <w:szCs w:val="24"/>
          <w:lang w:val="en-GB"/>
        </w:rPr>
        <w:t xml:space="preserve"> and they were informed about everything. </w:t>
      </w:r>
    </w:p>
    <w:p w:rsidR="006638DD" w:rsidRDefault="006638DD" w:rsidP="006638DD">
      <w:pPr>
        <w:jc w:val="both"/>
        <w:rPr>
          <w:rFonts w:ascii="Arial Narrow" w:hAnsi="Arial Narrow" w:cs="Times New Roman"/>
          <w:sz w:val="24"/>
          <w:szCs w:val="24"/>
          <w:lang w:val="en-GB"/>
        </w:rPr>
      </w:pPr>
      <w:r>
        <w:rPr>
          <w:rFonts w:ascii="Arial Narrow" w:hAnsi="Arial Narrow" w:cs="Times New Roman"/>
          <w:b/>
          <w:i/>
          <w:noProof/>
          <w:sz w:val="24"/>
          <w:szCs w:val="24"/>
        </w:rPr>
        <mc:AlternateContent>
          <mc:Choice Requires="wps">
            <w:drawing>
              <wp:anchor distT="0" distB="0" distL="114300" distR="114300" simplePos="0" relativeHeight="251673600" behindDoc="0" locked="0" layoutInCell="1" allowOverlap="1" wp14:anchorId="02CECC4A" wp14:editId="527FDB58">
                <wp:simplePos x="0" y="0"/>
                <wp:positionH relativeFrom="margin">
                  <wp:align>right</wp:align>
                </wp:positionH>
                <wp:positionV relativeFrom="paragraph">
                  <wp:posOffset>329565</wp:posOffset>
                </wp:positionV>
                <wp:extent cx="3514725" cy="1466850"/>
                <wp:effectExtent l="19050" t="0" r="28575" b="247650"/>
                <wp:wrapSquare wrapText="bothSides"/>
                <wp:docPr id="23" name="Cloud Callout 23"/>
                <wp:cNvGraphicFramePr/>
                <a:graphic xmlns:a="http://schemas.openxmlformats.org/drawingml/2006/main">
                  <a:graphicData uri="http://schemas.microsoft.com/office/word/2010/wordprocessingShape">
                    <wps:wsp>
                      <wps:cNvSpPr/>
                      <wps:spPr>
                        <a:xfrm>
                          <a:off x="0" y="0"/>
                          <a:ext cx="3514725" cy="1466850"/>
                        </a:xfrm>
                        <a:prstGeom prst="cloudCallout">
                          <a:avLst/>
                        </a:prstGeom>
                        <a:solidFill>
                          <a:srgbClr val="5B9BD5">
                            <a:lumMod val="50000"/>
                          </a:srgbClr>
                        </a:solidFill>
                        <a:ln w="12700" cap="flat" cmpd="sng" algn="ctr">
                          <a:solidFill>
                            <a:srgbClr val="70AD47">
                              <a:shade val="50000"/>
                            </a:srgbClr>
                          </a:solidFill>
                          <a:prstDash val="solid"/>
                          <a:miter lim="800000"/>
                        </a:ln>
                        <a:effectLst>
                          <a:softEdge rad="31750"/>
                        </a:effectLst>
                      </wps:spPr>
                      <wps:txbx>
                        <w:txbxContent>
                          <w:p w:rsidR="006638DD" w:rsidRDefault="006638DD" w:rsidP="006638DD">
                            <w:pPr>
                              <w:spacing w:after="0" w:line="240" w:lineRule="auto"/>
                              <w:jc w:val="center"/>
                            </w:pPr>
                            <w:r w:rsidRPr="00367CC2">
                              <w:t>“There are rules and household rules we have to abide by, there is nothing we can do about it, nor does anyone consult us.“ (fifteen-year old boy, Bijela)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CC4A" id="Cloud Callout 23" o:spid="_x0000_s1040" type="#_x0000_t106" style="position:absolute;left:0;text-align:left;margin-left:225.55pt;margin-top:25.95pt;width:276.75pt;height:11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" adj="6300,24300" fillcolor="#1f4e79" strokecolor="#507e32" strokeweight="1pt">
                <v:stroke joinstyle="miter"/>
                <v:textbox>
                  <w:txbxContent>
                    <w:p w:rsidR="006638DD" w:rsidRDefault="006638DD" w:rsidP="006638DD">
                      <w:pPr>
                        <w:spacing w:after="0" w:line="240" w:lineRule="auto"/>
                        <w:jc w:val="center"/>
                      </w:pPr>
                      <w:r w:rsidRPr="00367CC2">
                        <w:t>“There are rules and household rules we have to abide by, there is nothing we can do about it, nor does anyone consult us.“ (fifteen-year old boy, Bijela)</w:t>
                      </w:r>
                    </w:p>
                  </w:txbxContent>
                </v:textbox>
                <w10:wrap type="square" anchorx="margin"/>
              </v:shape>
            </w:pict>
          </mc:Fallback>
        </mc:AlternateContent>
      </w:r>
      <w:r w:rsidRPr="004B36FC">
        <w:rPr>
          <w:rFonts w:ascii="Arial Narrow" w:hAnsi="Arial Narrow" w:cs="Times New Roman"/>
          <w:sz w:val="24"/>
          <w:szCs w:val="24"/>
          <w:lang w:val="en-GB"/>
        </w:rPr>
        <w:t>Children in institutionalised accommodation</w:t>
      </w:r>
      <w:r w:rsidRPr="004B36FC">
        <w:rPr>
          <w:rStyle w:val="FootnoteReference"/>
          <w:rFonts w:ascii="Arial Narrow" w:hAnsi="Arial Narrow" w:cs="Times New Roman"/>
          <w:sz w:val="24"/>
          <w:szCs w:val="24"/>
          <w:lang w:val="en-GB"/>
        </w:rPr>
        <w:footnoteReference w:id="2"/>
      </w:r>
      <w:r w:rsidRPr="004B36FC">
        <w:rPr>
          <w:rFonts w:ascii="Arial Narrow" w:hAnsi="Arial Narrow" w:cs="Times New Roman"/>
          <w:sz w:val="24"/>
          <w:szCs w:val="24"/>
          <w:lang w:val="en-GB"/>
        </w:rPr>
        <w:t xml:space="preserve"> are partly satisfied with the respect for the right to participation.  One of the remarks (of the focus group) was that children </w:t>
      </w:r>
      <w:r>
        <w:rPr>
          <w:rFonts w:ascii="Arial Narrow" w:hAnsi="Arial Narrow" w:cs="Times New Roman"/>
          <w:sz w:val="24"/>
          <w:szCs w:val="24"/>
          <w:lang w:val="en-GB"/>
        </w:rPr>
        <w:t>placed</w:t>
      </w:r>
      <w:r w:rsidRPr="004B36FC">
        <w:rPr>
          <w:rFonts w:ascii="Arial Narrow" w:hAnsi="Arial Narrow" w:cs="Times New Roman"/>
          <w:sz w:val="24"/>
          <w:szCs w:val="24"/>
          <w:lang w:val="en-GB"/>
        </w:rPr>
        <w:t xml:space="preserve"> in institutions could not influence the menu</w:t>
      </w:r>
      <w:r>
        <w:rPr>
          <w:rFonts w:ascii="Arial Narrow" w:hAnsi="Arial Narrow" w:cs="Times New Roman"/>
          <w:sz w:val="24"/>
          <w:szCs w:val="24"/>
          <w:lang w:val="en-GB"/>
        </w:rPr>
        <w:t xml:space="preserve">, their </w:t>
      </w:r>
      <w:r w:rsidRPr="00E00995">
        <w:rPr>
          <w:rFonts w:ascii="Arial Narrow" w:hAnsi="Arial Narrow" w:cs="Times New Roman"/>
          <w:sz w:val="24"/>
          <w:szCs w:val="24"/>
          <w:lang w:val="en-GB"/>
        </w:rPr>
        <w:t>going-out</w:t>
      </w:r>
      <w:r w:rsidRPr="004B36FC">
        <w:rPr>
          <w:rFonts w:ascii="Arial Narrow" w:hAnsi="Arial Narrow" w:cs="Times New Roman"/>
          <w:sz w:val="24"/>
          <w:szCs w:val="24"/>
          <w:lang w:val="en-GB"/>
        </w:rPr>
        <w:t xml:space="preserve"> and pocket money (</w:t>
      </w:r>
      <w:r>
        <w:rPr>
          <w:rFonts w:ascii="Arial Narrow" w:hAnsi="Arial Narrow" w:cs="Times New Roman"/>
          <w:sz w:val="24"/>
          <w:szCs w:val="24"/>
          <w:lang w:val="en-GB"/>
        </w:rPr>
        <w:t xml:space="preserve">which </w:t>
      </w:r>
      <w:r w:rsidRPr="004B36FC">
        <w:rPr>
          <w:rFonts w:ascii="Arial Narrow" w:hAnsi="Arial Narrow" w:cs="Times New Roman"/>
          <w:sz w:val="24"/>
          <w:szCs w:val="24"/>
          <w:lang w:val="en-GB"/>
        </w:rPr>
        <w:t xml:space="preserve">they are entitled to under the law). </w:t>
      </w: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Children whose parents are in the process of </w:t>
      </w:r>
      <w:r>
        <w:rPr>
          <w:rFonts w:ascii="Arial Narrow" w:hAnsi="Arial Narrow" w:cs="Times New Roman"/>
          <w:sz w:val="24"/>
          <w:szCs w:val="24"/>
          <w:lang w:val="en-GB"/>
        </w:rPr>
        <w:t xml:space="preserve">marriage </w:t>
      </w:r>
      <w:r w:rsidRPr="004B36FC">
        <w:rPr>
          <w:rFonts w:ascii="Arial Narrow" w:hAnsi="Arial Narrow" w:cs="Times New Roman"/>
          <w:sz w:val="24"/>
          <w:szCs w:val="24"/>
          <w:lang w:val="en-GB"/>
        </w:rPr>
        <w:t>divorce a</w:t>
      </w:r>
      <w:r>
        <w:rPr>
          <w:rFonts w:ascii="Arial Narrow" w:hAnsi="Arial Narrow" w:cs="Times New Roman"/>
          <w:sz w:val="24"/>
          <w:szCs w:val="24"/>
          <w:lang w:val="en-GB"/>
        </w:rPr>
        <w:t>re not always given the chance t</w:t>
      </w:r>
      <w:r w:rsidRPr="004B36FC">
        <w:rPr>
          <w:rFonts w:ascii="Arial Narrow" w:hAnsi="Arial Narrow" w:cs="Times New Roman"/>
          <w:sz w:val="24"/>
          <w:szCs w:val="24"/>
          <w:lang w:val="en-GB"/>
        </w:rPr>
        <w:t>o participate in making a decision on which parent they want to live with. They emphasise that the</w:t>
      </w:r>
      <w:r>
        <w:rPr>
          <w:rFonts w:ascii="Arial Narrow" w:hAnsi="Arial Narrow" w:cs="Times New Roman"/>
          <w:sz w:val="24"/>
          <w:szCs w:val="24"/>
          <w:lang w:val="en-GB"/>
        </w:rPr>
        <w:t>y</w:t>
      </w:r>
      <w:r w:rsidRPr="004B36FC">
        <w:rPr>
          <w:rFonts w:ascii="Arial Narrow" w:hAnsi="Arial Narrow" w:cs="Times New Roman"/>
          <w:sz w:val="24"/>
          <w:szCs w:val="24"/>
          <w:lang w:val="en-GB"/>
        </w:rPr>
        <w:t xml:space="preserve"> are insufficiently informed about the procedure itself and insufficiently supported by the Social Welfare Centre, and when they do involve them there is an impression it is just a formality.    </w:t>
      </w:r>
    </w:p>
    <w:p w:rsidR="006638DD" w:rsidRPr="004B36FC" w:rsidRDefault="006638DD" w:rsidP="006638DD">
      <w:pPr>
        <w:pStyle w:val="SingleTxtG"/>
        <w:ind w:left="0" w:right="0" w:firstLineChars="282" w:firstLine="677"/>
        <w:rPr>
          <w:rFonts w:ascii="Arial Narrow" w:hAnsi="Arial Narrow"/>
          <w:b/>
          <w:bCs/>
          <w:sz w:val="24"/>
          <w:szCs w:val="24"/>
        </w:rPr>
      </w:pPr>
      <w:r w:rsidRPr="004B36FC">
        <w:rPr>
          <w:rFonts w:ascii="Arial Narrow" w:hAnsi="Arial Narrow"/>
          <w:b/>
          <w:bCs/>
          <w:sz w:val="24"/>
          <w:szCs w:val="24"/>
        </w:rPr>
        <w:t>(c)</w:t>
      </w:r>
      <w:r w:rsidRPr="004B36FC">
        <w:rPr>
          <w:rFonts w:ascii="Arial Narrow" w:hAnsi="Arial Narrow"/>
          <w:b/>
          <w:bCs/>
          <w:sz w:val="24"/>
          <w:szCs w:val="24"/>
        </w:rPr>
        <w:tab/>
        <w:t>develop a systematic approach to increase public awareness of the rights of children to express views and be heard and encourage respect for the views of children within the family, school, care institutions and community;</w:t>
      </w:r>
    </w:p>
    <w:p w:rsidR="006638DD" w:rsidRDefault="006638DD" w:rsidP="006638DD">
      <w:pPr>
        <w:jc w:val="both"/>
        <w:rPr>
          <w:rFonts w:ascii="Arial Narrow" w:hAnsi="Arial Narrow" w:cs="Times New Roman"/>
          <w:sz w:val="24"/>
          <w:szCs w:val="24"/>
          <w:lang w:val="en-GB"/>
        </w:rPr>
      </w:pPr>
      <w:r w:rsidRPr="004B36FC">
        <w:rPr>
          <w:rFonts w:ascii="Arial Narrow" w:hAnsi="Arial Narrow" w:cs="Times New Roman"/>
          <w:sz w:val="24"/>
          <w:szCs w:val="24"/>
          <w:lang w:val="en-GB"/>
        </w:rPr>
        <w:t>When it comes to local communities, children are not sufficiently involved, nor are their wishes and needs properly understood. The NGO Centre for Rights of the Child set up local pupils’ parliaments in four municipalities (</w:t>
      </w:r>
      <w:r>
        <w:rPr>
          <w:rFonts w:ascii="Arial Narrow" w:hAnsi="Arial Narrow" w:cs="Times New Roman"/>
          <w:sz w:val="24"/>
          <w:szCs w:val="24"/>
          <w:lang w:val="en-GB"/>
        </w:rPr>
        <w:t>Bar, Bijelo Polje, Cetinje and</w:t>
      </w:r>
      <w:r w:rsidRPr="004B36FC">
        <w:rPr>
          <w:rFonts w:ascii="Arial Narrow" w:hAnsi="Arial Narrow" w:cs="Times New Roman"/>
          <w:sz w:val="24"/>
          <w:szCs w:val="24"/>
          <w:lang w:val="en-GB"/>
        </w:rPr>
        <w:t xml:space="preserve"> Podgorica) which functioned only during the period in which their work was supported by this organisation. Golden Advisors believe children should be involved to a </w:t>
      </w:r>
      <w:r>
        <w:rPr>
          <w:rFonts w:ascii="Arial Narrow" w:hAnsi="Arial Narrow" w:cs="Times New Roman"/>
          <w:sz w:val="24"/>
          <w:szCs w:val="24"/>
          <w:lang w:val="en-GB"/>
        </w:rPr>
        <w:t>greater</w:t>
      </w:r>
      <w:r w:rsidRPr="004B36FC">
        <w:rPr>
          <w:rFonts w:ascii="Arial Narrow" w:hAnsi="Arial Narrow" w:cs="Times New Roman"/>
          <w:sz w:val="24"/>
          <w:szCs w:val="24"/>
          <w:lang w:val="en-GB"/>
        </w:rPr>
        <w:t xml:space="preserve"> extent in the development of the “child-friendly” local community and that they should be given the chance to participate in preparation of </w:t>
      </w:r>
      <w:r>
        <w:rPr>
          <w:rFonts w:ascii="Arial Narrow" w:hAnsi="Arial Narrow" w:cs="Times New Roman"/>
          <w:sz w:val="24"/>
          <w:szCs w:val="24"/>
          <w:lang w:val="en-GB"/>
        </w:rPr>
        <w:t xml:space="preserve">the </w:t>
      </w:r>
      <w:r w:rsidRPr="004B36FC">
        <w:rPr>
          <w:rFonts w:ascii="Arial Narrow" w:hAnsi="Arial Narrow" w:cs="Times New Roman"/>
          <w:sz w:val="24"/>
          <w:szCs w:val="24"/>
          <w:lang w:val="en-GB"/>
        </w:rPr>
        <w:t xml:space="preserve">strategic-planning documents which are focused on the needs of children in </w:t>
      </w:r>
      <w:r w:rsidRPr="004B36FC">
        <w:rPr>
          <w:rFonts w:ascii="Arial Narrow" w:hAnsi="Arial Narrow" w:cs="Times New Roman"/>
          <w:sz w:val="24"/>
          <w:szCs w:val="24"/>
          <w:lang w:val="en-GB"/>
        </w:rPr>
        <w:lastRenderedPageBreak/>
        <w:t xml:space="preserve">community. Children and youth are not sufficiently familiarised with which services, associations or </w:t>
      </w:r>
      <w:r>
        <w:rPr>
          <w:rFonts w:ascii="Arial Narrow" w:hAnsi="Arial Narrow" w:cs="Times New Roman"/>
          <w:noProof/>
          <w:sz w:val="24"/>
          <w:szCs w:val="24"/>
        </w:rPr>
        <mc:AlternateContent>
          <mc:Choice Requires="wps">
            <w:drawing>
              <wp:anchor distT="0" distB="0" distL="114300" distR="114300" simplePos="0" relativeHeight="251674624" behindDoc="0" locked="0" layoutInCell="1" allowOverlap="1" wp14:anchorId="0E0E9C1C" wp14:editId="6187A02F">
                <wp:simplePos x="0" y="0"/>
                <wp:positionH relativeFrom="margin">
                  <wp:posOffset>1295400</wp:posOffset>
                </wp:positionH>
                <wp:positionV relativeFrom="paragraph">
                  <wp:posOffset>304165</wp:posOffset>
                </wp:positionV>
                <wp:extent cx="4610100" cy="1438275"/>
                <wp:effectExtent l="19050" t="19050" r="323850" b="676275"/>
                <wp:wrapSquare wrapText="bothSides"/>
                <wp:docPr id="24" name="Oval Callout 24"/>
                <wp:cNvGraphicFramePr/>
                <a:graphic xmlns:a="http://schemas.openxmlformats.org/drawingml/2006/main">
                  <a:graphicData uri="http://schemas.microsoft.com/office/word/2010/wordprocessingShape">
                    <wps:wsp>
                      <wps:cNvSpPr/>
                      <wps:spPr>
                        <a:xfrm>
                          <a:off x="0" y="0"/>
                          <a:ext cx="4610100" cy="1438275"/>
                        </a:xfrm>
                        <a:prstGeom prst="wedgeEllipseCallout">
                          <a:avLst/>
                        </a:prstGeom>
                        <a:solidFill>
                          <a:srgbClr val="FFC000">
                            <a:lumMod val="75000"/>
                          </a:srgbClr>
                        </a:solidFill>
                        <a:ln w="12700" cap="flat" cmpd="sng" algn="ctr">
                          <a:solidFill>
                            <a:srgbClr val="70AD47">
                              <a:shade val="50000"/>
                            </a:srgbClr>
                          </a:solidFill>
                          <a:prstDash val="solid"/>
                          <a:miter lim="800000"/>
                        </a:ln>
                        <a:effectLst>
                          <a:outerShdw blurRad="76200" dist="12700" dir="2700000" sy="-23000" kx="-800400" algn="bl" rotWithShape="0">
                            <a:prstClr val="black">
                              <a:alpha val="20000"/>
                            </a:prstClr>
                          </a:outerShdw>
                        </a:effectLst>
                      </wps:spPr>
                      <wps:txbx>
                        <w:txbxContent>
                          <w:p w:rsidR="006638DD" w:rsidRDefault="006638DD" w:rsidP="006638DD">
                            <w:pPr>
                              <w:jc w:val="center"/>
                            </w:pPr>
                            <w:r w:rsidRPr="00367CC2">
                              <w:rPr>
                                <w:rFonts w:ascii="Arial Narrow" w:hAnsi="Arial Narrow" w:cs="Times New Roman"/>
                                <w:b/>
                                <w:i/>
                                <w:sz w:val="24"/>
                                <w:szCs w:val="24"/>
                                <w:lang w:val="en-GB"/>
                              </w:rPr>
                              <w:t>“I know some children participate in events held in the town, but they are usually members of some school hobby groups: recitation, dance, drama etc. Sometimes they host the programme as well.“ (thirteen-year old boy, 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9C1C" id="Oval Callout 24" o:spid="_x0000_s1041" type="#_x0000_t63" style="position:absolute;left:0;text-align:left;margin-left:102pt;margin-top:23.95pt;width:363pt;height:11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" adj="6300,24300" fillcolor="#bf9000" strokecolor="#507e32" strokeweight="1pt">
                <v:shadow on="t" type="perspective" color="black" opacity="13107f" origin="-.5,.5" offset=".24944mm,.24944mm" matrix=",-15540f,,-15073f"/>
                <v:textbox>
                  <w:txbxContent>
                    <w:p w:rsidR="006638DD" w:rsidRDefault="006638DD" w:rsidP="006638DD">
                      <w:pPr>
                        <w:jc w:val="center"/>
                      </w:pPr>
                      <w:r w:rsidRPr="00367CC2">
                        <w:rPr>
                          <w:rFonts w:ascii="Arial Narrow" w:hAnsi="Arial Narrow" w:cs="Times New Roman"/>
                          <w:b/>
                          <w:i/>
                          <w:sz w:val="24"/>
                          <w:szCs w:val="24"/>
                          <w:lang w:val="en-GB"/>
                        </w:rPr>
                        <w:t>“I know some children participate in events held in the town, but they are usually members of some school hobby groups: recitation, dance, drama etc. Sometimes they host the programme as well.“ (thirteen-year old boy, Bar)</w:t>
                      </w:r>
                    </w:p>
                  </w:txbxContent>
                </v:textbox>
                <w10:wrap type="square" anchorx="margin"/>
              </v:shape>
            </w:pict>
          </mc:Fallback>
        </mc:AlternateContent>
      </w:r>
      <w:r w:rsidRPr="004B36FC">
        <w:rPr>
          <w:rFonts w:ascii="Arial Narrow" w:hAnsi="Arial Narrow" w:cs="Times New Roman"/>
          <w:sz w:val="24"/>
          <w:szCs w:val="24"/>
          <w:lang w:val="en-GB"/>
        </w:rPr>
        <w:t xml:space="preserve">organisations they can contact in order to get involved and influence on local community policies which concern children. </w:t>
      </w:r>
    </w:p>
    <w:p w:rsidR="006638DD" w:rsidRDefault="006638DD" w:rsidP="006638DD">
      <w:pPr>
        <w:jc w:val="both"/>
        <w:rPr>
          <w:rFonts w:ascii="Arial Narrow" w:hAnsi="Arial Narrow" w:cs="Times New Roman"/>
          <w:sz w:val="24"/>
          <w:szCs w:val="24"/>
          <w:lang w:val="en-GB"/>
        </w:rPr>
      </w:pPr>
    </w:p>
    <w:p w:rsidR="006638DD" w:rsidRPr="004B36FC" w:rsidRDefault="006638DD" w:rsidP="006638DD">
      <w:pPr>
        <w:jc w:val="both"/>
        <w:rPr>
          <w:rFonts w:ascii="Arial Narrow" w:hAnsi="Arial Narrow" w:cs="Times New Roman"/>
          <w:sz w:val="24"/>
          <w:szCs w:val="24"/>
          <w:lang w:val="en-GB"/>
        </w:rPr>
      </w:pPr>
    </w:p>
    <w:p w:rsidR="006638DD" w:rsidRPr="00DA7A7B" w:rsidRDefault="006638DD" w:rsidP="006638DD">
      <w:pPr>
        <w:jc w:val="both"/>
        <w:rPr>
          <w:rFonts w:ascii="Arial Narrow" w:hAnsi="Arial Narrow" w:cs="Times New Roman"/>
          <w:b/>
          <w:i/>
          <w:sz w:val="24"/>
          <w:szCs w:val="24"/>
          <w:lang w:val="en-GB"/>
        </w:rPr>
      </w:pPr>
      <w:r w:rsidRPr="004B36FC">
        <w:rPr>
          <w:rFonts w:ascii="Arial Narrow" w:hAnsi="Arial Narrow" w:cs="Times New Roman"/>
          <w:b/>
          <w:i/>
          <w:sz w:val="24"/>
          <w:szCs w:val="24"/>
          <w:highlight w:val="lightGray"/>
          <w:lang w:val="en-GB"/>
        </w:rPr>
        <w:t xml:space="preserve"> </w:t>
      </w:r>
    </w:p>
    <w:p w:rsidR="006638DD" w:rsidRPr="004B36FC" w:rsidRDefault="006638DD" w:rsidP="006638DD">
      <w:pPr>
        <w:pStyle w:val="SingleTxtG"/>
        <w:ind w:left="0" w:right="0" w:firstLine="679"/>
        <w:rPr>
          <w:rFonts w:ascii="Arial Narrow" w:hAnsi="Arial Narrow"/>
          <w:b/>
          <w:bCs/>
          <w:sz w:val="24"/>
          <w:szCs w:val="24"/>
        </w:rPr>
      </w:pPr>
      <w:r w:rsidRPr="004B36FC">
        <w:rPr>
          <w:rFonts w:ascii="Arial Narrow" w:hAnsi="Arial Narrow"/>
          <w:b/>
          <w:bCs/>
          <w:sz w:val="24"/>
          <w:szCs w:val="24"/>
        </w:rPr>
        <w:t>(d)</w:t>
      </w:r>
      <w:r w:rsidRPr="004B36FC">
        <w:rPr>
          <w:rFonts w:ascii="Arial Narrow" w:hAnsi="Arial Narrow"/>
          <w:b/>
          <w:bCs/>
          <w:sz w:val="24"/>
          <w:szCs w:val="24"/>
        </w:rPr>
        <w:tab/>
        <w:t>ensure the involvement of children in the preparation and implementation of major developmental plans and programmes in the country, such as national development plans, action plans, annual budgets and poverty reduction strategies.</w:t>
      </w:r>
    </w:p>
    <w:p w:rsidR="006638DD" w:rsidRDefault="006638DD" w:rsidP="006638DD">
      <w:pPr>
        <w:jc w:val="both"/>
        <w:rPr>
          <w:rFonts w:ascii="Arial Narrow" w:hAnsi="Arial Narrow" w:cs="Times New Roman"/>
          <w:sz w:val="24"/>
          <w:szCs w:val="24"/>
          <w:lang w:val="en-GB"/>
        </w:rPr>
      </w:pPr>
      <w:r w:rsidRPr="008755DD">
        <w:rPr>
          <w:rFonts w:ascii="Arial Narrow" w:hAnsi="Arial Narrow"/>
          <w:noProof/>
          <w:sz w:val="24"/>
          <w:szCs w:val="24"/>
        </w:rPr>
        <mc:AlternateContent>
          <mc:Choice Requires="wps">
            <w:drawing>
              <wp:anchor distT="228600" distB="228600" distL="228600" distR="228600" simplePos="0" relativeHeight="251675648" behindDoc="0" locked="0" layoutInCell="1" allowOverlap="1" wp14:anchorId="2B1905E4" wp14:editId="7A03B4FF">
                <wp:simplePos x="0" y="0"/>
                <wp:positionH relativeFrom="margin">
                  <wp:align>right</wp:align>
                </wp:positionH>
                <wp:positionV relativeFrom="paragraph">
                  <wp:posOffset>1765300</wp:posOffset>
                </wp:positionV>
                <wp:extent cx="5934075" cy="1248410"/>
                <wp:effectExtent l="0" t="0" r="9525" b="0"/>
                <wp:wrapSquare wrapText="bothSides"/>
                <wp:docPr id="25" name="Rectangle 25"/>
                <wp:cNvGraphicFramePr/>
                <a:graphic xmlns:a="http://schemas.openxmlformats.org/drawingml/2006/main">
                  <a:graphicData uri="http://schemas.microsoft.com/office/word/2010/wordprocessingShape">
                    <wps:wsp>
                      <wps:cNvSpPr/>
                      <wps:spPr>
                        <a:xfrm>
                          <a:off x="0" y="0"/>
                          <a:ext cx="5934075" cy="1248410"/>
                        </a:xfrm>
                        <a:prstGeom prst="rect">
                          <a:avLst/>
                        </a:prstGeom>
                        <a:solidFill>
                          <a:srgbClr val="5B9BD5"/>
                        </a:solidFill>
                        <a:ln>
                          <a:noFill/>
                        </a:ln>
                        <a:effectLst/>
                      </wps:spPr>
                      <wps:txbx>
                        <w:txbxContent>
                          <w:p w:rsidR="006638DD" w:rsidRPr="00367CC2"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”My friends at school have been asking, for five years now, when the gymnasium would be built, and that issue has not been resolved yet, even though they made a promise.“ (fourteen-year old boy, Cetinje)</w:t>
                            </w:r>
                          </w:p>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 xml:space="preserve"> “We ’ve had enough of adults making decisions instead of us, it is important to ask us as well and take our opinion into account.” (sixteen-year old girl, Podgorica)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B1905E4" id="Rectangle 25" o:spid="_x0000_s1042" style="position:absolute;left:0;text-align:left;margin-left:416.05pt;margin-top:139pt;width:467.25pt;height:98.3pt;z-index:251675648;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" fillcolor="#5b9bd5" stroked="f">
                <v:textbox style="mso-fit-shape-to-text:t" inset=",14.4pt,,14.4pt">
                  <w:txbxContent>
                    <w:p w:rsidR="006638DD" w:rsidRPr="00367CC2"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”My friends at school have been asking, for five years now, when the gymnasium would be built, and that issue has not been resolved yet, even though they made a promise.“ (fourteen-year old boy, Cetinje)</w:t>
                      </w:r>
                    </w:p>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 xml:space="preserve"> “We ’ve had enough of adults making decisions instead of us, it is important to ask us as well and take our opinion into account.” (sixteen-year old girl, Podgorica)</w:t>
                      </w:r>
                    </w:p>
                  </w:txbxContent>
                </v:textbox>
                <w10:wrap type="square" anchorx="margin"/>
              </v:rect>
            </w:pict>
          </mc:Fallback>
        </mc:AlternateContent>
      </w:r>
      <w:r w:rsidRPr="004B36FC">
        <w:rPr>
          <w:rFonts w:ascii="Arial Narrow" w:hAnsi="Arial Narrow" w:cs="Times New Roman"/>
          <w:sz w:val="24"/>
          <w:szCs w:val="24"/>
          <w:lang w:val="en-GB"/>
        </w:rPr>
        <w:t xml:space="preserve">Children/respondents were quite surprised by </w:t>
      </w:r>
      <w:r>
        <w:rPr>
          <w:rFonts w:ascii="Arial Narrow" w:hAnsi="Arial Narrow" w:cs="Times New Roman"/>
          <w:sz w:val="24"/>
          <w:szCs w:val="24"/>
          <w:lang w:val="en-GB"/>
        </w:rPr>
        <w:t xml:space="preserve">both, </w:t>
      </w:r>
      <w:r w:rsidRPr="004B36FC">
        <w:rPr>
          <w:rFonts w:ascii="Arial Narrow" w:hAnsi="Arial Narrow" w:cs="Times New Roman"/>
          <w:sz w:val="24"/>
          <w:szCs w:val="24"/>
          <w:lang w:val="en-GB"/>
        </w:rPr>
        <w:t xml:space="preserve">the question and the possibility for them to be involved at the state level in making decisions about the matters that concern them. Organisation of the </w:t>
      </w:r>
      <w:r>
        <w:rPr>
          <w:rFonts w:ascii="Arial Narrow" w:hAnsi="Arial Narrow" w:cs="Times New Roman"/>
          <w:sz w:val="24"/>
          <w:szCs w:val="24"/>
          <w:lang w:val="en-GB"/>
        </w:rPr>
        <w:t>“</w:t>
      </w:r>
      <w:r w:rsidRPr="004B36FC">
        <w:rPr>
          <w:rFonts w:ascii="Arial Narrow" w:hAnsi="Arial Narrow" w:cs="Times New Roman"/>
          <w:sz w:val="24"/>
          <w:szCs w:val="24"/>
          <w:lang w:val="en-GB"/>
        </w:rPr>
        <w:t>Children’ s Session</w:t>
      </w:r>
      <w:r>
        <w:rPr>
          <w:rFonts w:ascii="Arial Narrow" w:hAnsi="Arial Narrow" w:cs="Times New Roman"/>
          <w:sz w:val="24"/>
          <w:szCs w:val="24"/>
          <w:lang w:val="en-GB"/>
        </w:rPr>
        <w:t>”</w:t>
      </w:r>
      <w:r w:rsidRPr="004B36FC">
        <w:rPr>
          <w:rFonts w:ascii="Arial Narrow" w:hAnsi="Arial Narrow" w:cs="Times New Roman"/>
          <w:sz w:val="24"/>
          <w:szCs w:val="24"/>
          <w:lang w:val="en-GB"/>
        </w:rPr>
        <w:t xml:space="preserve"> at the Parliament of Montenegro</w:t>
      </w:r>
      <w:r w:rsidRPr="004B36FC">
        <w:rPr>
          <w:rStyle w:val="FootnoteReference"/>
          <w:rFonts w:ascii="Arial Narrow" w:hAnsi="Arial Narrow" w:cs="Times New Roman"/>
          <w:sz w:val="24"/>
          <w:szCs w:val="24"/>
          <w:lang w:val="en-GB"/>
        </w:rPr>
        <w:footnoteReference w:id="3"/>
      </w:r>
      <w:r w:rsidRPr="004B36FC">
        <w:rPr>
          <w:rFonts w:ascii="Arial Narrow" w:hAnsi="Arial Narrow" w:cs="Times New Roman"/>
          <w:sz w:val="24"/>
          <w:szCs w:val="24"/>
          <w:lang w:val="en-GB"/>
        </w:rPr>
        <w:t xml:space="preserve"> for the last eight years </w:t>
      </w:r>
      <w:r>
        <w:rPr>
          <w:rFonts w:ascii="Arial Narrow" w:hAnsi="Arial Narrow" w:cs="Times New Roman"/>
          <w:sz w:val="24"/>
          <w:szCs w:val="24"/>
          <w:lang w:val="en-GB"/>
        </w:rPr>
        <w:t>has been</w:t>
      </w:r>
      <w:r w:rsidRPr="004B36FC">
        <w:rPr>
          <w:rFonts w:ascii="Arial Narrow" w:hAnsi="Arial Narrow" w:cs="Times New Roman"/>
          <w:sz w:val="24"/>
          <w:szCs w:val="24"/>
          <w:lang w:val="en-GB"/>
        </w:rPr>
        <w:t xml:space="preserve"> the highest degre</w:t>
      </w:r>
      <w:r>
        <w:rPr>
          <w:rFonts w:ascii="Arial Narrow" w:hAnsi="Arial Narrow" w:cs="Times New Roman"/>
          <w:sz w:val="24"/>
          <w:szCs w:val="24"/>
          <w:lang w:val="en-GB"/>
        </w:rPr>
        <w:t>e of children’ s participation.</w:t>
      </w:r>
      <w:r w:rsidRPr="004B36FC">
        <w:rPr>
          <w:rFonts w:ascii="Arial Narrow" w:hAnsi="Arial Narrow" w:cs="Times New Roman"/>
          <w:sz w:val="24"/>
          <w:szCs w:val="24"/>
          <w:lang w:val="en-GB"/>
        </w:rPr>
        <w:t xml:space="preserve"> This model of children’ s participation ensured visibility and enabled voice of the children to be heard. Children got the impression that their problems and </w:t>
      </w:r>
      <w:r>
        <w:rPr>
          <w:rFonts w:ascii="Arial Narrow" w:hAnsi="Arial Narrow" w:cs="Times New Roman"/>
          <w:sz w:val="24"/>
          <w:szCs w:val="24"/>
          <w:lang w:val="en-GB"/>
        </w:rPr>
        <w:t>needs</w:t>
      </w:r>
      <w:r w:rsidRPr="004B36FC">
        <w:rPr>
          <w:rFonts w:ascii="Arial Narrow" w:hAnsi="Arial Narrow" w:cs="Times New Roman"/>
          <w:sz w:val="24"/>
          <w:szCs w:val="24"/>
          <w:lang w:val="en-GB"/>
        </w:rPr>
        <w:t xml:space="preserve"> </w:t>
      </w:r>
      <w:r>
        <w:rPr>
          <w:rFonts w:ascii="Arial Narrow" w:hAnsi="Arial Narrow" w:cs="Times New Roman"/>
          <w:sz w:val="24"/>
          <w:szCs w:val="24"/>
          <w:lang w:val="en-GB"/>
        </w:rPr>
        <w:t>we</w:t>
      </w:r>
      <w:r w:rsidRPr="004B36FC">
        <w:rPr>
          <w:rFonts w:ascii="Arial Narrow" w:hAnsi="Arial Narrow" w:cs="Times New Roman"/>
          <w:sz w:val="24"/>
          <w:szCs w:val="24"/>
          <w:lang w:val="en-GB"/>
        </w:rPr>
        <w:t xml:space="preserve">re not on the list of </w:t>
      </w:r>
      <w:r>
        <w:rPr>
          <w:rFonts w:ascii="Arial Narrow" w:hAnsi="Arial Narrow" w:cs="Times New Roman"/>
          <w:sz w:val="24"/>
          <w:szCs w:val="24"/>
          <w:lang w:val="en-GB"/>
        </w:rPr>
        <w:t xml:space="preserve">decision-makers’ </w:t>
      </w:r>
      <w:r w:rsidRPr="004B36FC">
        <w:rPr>
          <w:rFonts w:ascii="Arial Narrow" w:hAnsi="Arial Narrow" w:cs="Times New Roman"/>
          <w:sz w:val="24"/>
          <w:szCs w:val="24"/>
          <w:lang w:val="en-GB"/>
        </w:rPr>
        <w:t>priorities.</w:t>
      </w:r>
      <w:r>
        <w:rPr>
          <w:rFonts w:ascii="Arial Narrow" w:hAnsi="Arial Narrow" w:cs="Times New Roman"/>
          <w:sz w:val="24"/>
          <w:szCs w:val="24"/>
          <w:lang w:val="en-GB"/>
        </w:rPr>
        <w:t xml:space="preserve"> </w:t>
      </w:r>
      <w:r w:rsidRPr="004B36FC">
        <w:rPr>
          <w:rFonts w:ascii="Arial Narrow" w:hAnsi="Arial Narrow" w:cs="Times New Roman"/>
          <w:sz w:val="24"/>
          <w:szCs w:val="24"/>
          <w:lang w:val="en-GB"/>
        </w:rPr>
        <w:t xml:space="preserve">In addition, the way of communication and quality of responses to the questions is not understandable </w:t>
      </w:r>
      <w:r>
        <w:rPr>
          <w:rFonts w:ascii="Arial Narrow" w:hAnsi="Arial Narrow" w:cs="Times New Roman"/>
          <w:sz w:val="24"/>
          <w:szCs w:val="24"/>
          <w:lang w:val="en-GB"/>
        </w:rPr>
        <w:t>to the</w:t>
      </w:r>
      <w:r w:rsidRPr="004B36FC">
        <w:rPr>
          <w:rFonts w:ascii="Arial Narrow" w:hAnsi="Arial Narrow" w:cs="Times New Roman"/>
          <w:sz w:val="24"/>
          <w:szCs w:val="24"/>
          <w:lang w:val="en-GB"/>
        </w:rPr>
        <w:t xml:space="preserve"> children, and </w:t>
      </w:r>
      <w:r>
        <w:rPr>
          <w:rFonts w:ascii="Arial Narrow" w:hAnsi="Arial Narrow" w:cs="Times New Roman"/>
          <w:sz w:val="24"/>
          <w:szCs w:val="24"/>
          <w:lang w:val="en-GB"/>
        </w:rPr>
        <w:t>oftentimes</w:t>
      </w:r>
      <w:r w:rsidRPr="004B36FC">
        <w:rPr>
          <w:rFonts w:ascii="Arial Narrow" w:hAnsi="Arial Narrow" w:cs="Times New Roman"/>
          <w:sz w:val="24"/>
          <w:szCs w:val="24"/>
          <w:lang w:val="en-GB"/>
        </w:rPr>
        <w:t xml:space="preserve"> these </w:t>
      </w:r>
      <w:r>
        <w:rPr>
          <w:rFonts w:ascii="Arial Narrow" w:hAnsi="Arial Narrow" w:cs="Times New Roman"/>
          <w:sz w:val="24"/>
          <w:szCs w:val="24"/>
          <w:lang w:val="en-GB"/>
        </w:rPr>
        <w:t xml:space="preserve">answers are </w:t>
      </w:r>
      <w:r w:rsidRPr="004B36FC">
        <w:rPr>
          <w:rFonts w:ascii="Arial Narrow" w:hAnsi="Arial Narrow" w:cs="Times New Roman"/>
          <w:sz w:val="24"/>
          <w:szCs w:val="24"/>
          <w:lang w:val="en-GB"/>
        </w:rPr>
        <w:t xml:space="preserve">formal and promises </w:t>
      </w:r>
      <w:r>
        <w:rPr>
          <w:rFonts w:ascii="Arial Narrow" w:hAnsi="Arial Narrow" w:cs="Times New Roman"/>
          <w:sz w:val="24"/>
          <w:szCs w:val="24"/>
          <w:lang w:val="en-GB"/>
        </w:rPr>
        <w:t>are of</w:t>
      </w:r>
      <w:r w:rsidRPr="004B36FC">
        <w:rPr>
          <w:rFonts w:ascii="Arial Narrow" w:hAnsi="Arial Narrow" w:cs="Times New Roman"/>
          <w:sz w:val="24"/>
          <w:szCs w:val="24"/>
          <w:lang w:val="en-GB"/>
        </w:rPr>
        <w:t xml:space="preserve"> declaratory</w:t>
      </w:r>
      <w:r>
        <w:rPr>
          <w:rFonts w:ascii="Arial Narrow" w:hAnsi="Arial Narrow" w:cs="Times New Roman"/>
          <w:sz w:val="24"/>
          <w:szCs w:val="24"/>
          <w:lang w:val="en-GB"/>
        </w:rPr>
        <w:t xml:space="preserve"> nature</w:t>
      </w:r>
      <w:r w:rsidRPr="004B36FC">
        <w:rPr>
          <w:rFonts w:ascii="Arial Narrow" w:hAnsi="Arial Narrow" w:cs="Times New Roman"/>
          <w:sz w:val="24"/>
          <w:szCs w:val="24"/>
          <w:lang w:val="en-GB"/>
        </w:rPr>
        <w:t xml:space="preserve">. </w:t>
      </w:r>
    </w:p>
    <w:p w:rsidR="006638DD" w:rsidRPr="004B36FC" w:rsidRDefault="006638DD" w:rsidP="006638DD">
      <w:pPr>
        <w:spacing w:after="0" w:line="240" w:lineRule="auto"/>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Based on all the observations mentioned above, children gave a number of recommendations: </w:t>
      </w:r>
    </w:p>
    <w:p w:rsidR="006638DD" w:rsidRPr="004B36FC" w:rsidRDefault="006638DD" w:rsidP="006638DD">
      <w:pPr>
        <w:spacing w:after="0" w:line="240" w:lineRule="auto"/>
        <w:jc w:val="both"/>
        <w:rPr>
          <w:rFonts w:ascii="Arial Narrow" w:hAnsi="Arial Narrow" w:cs="Times New Roman"/>
          <w:sz w:val="24"/>
          <w:szCs w:val="24"/>
          <w:lang w:val="en-GB"/>
        </w:rPr>
      </w:pPr>
    </w:p>
    <w:p w:rsidR="006638DD" w:rsidRPr="004B36FC" w:rsidRDefault="006638DD" w:rsidP="006638DD">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Children’s right to participation must be improved and children should be involved in all </w:t>
      </w:r>
      <w:r>
        <w:rPr>
          <w:rFonts w:ascii="Arial Narrow" w:hAnsi="Arial Narrow" w:cs="Times New Roman"/>
          <w:sz w:val="24"/>
          <w:szCs w:val="24"/>
          <w:lang w:val="en-GB"/>
        </w:rPr>
        <w:t xml:space="preserve">the </w:t>
      </w:r>
      <w:r w:rsidRPr="004B36FC">
        <w:rPr>
          <w:rFonts w:ascii="Arial Narrow" w:hAnsi="Arial Narrow" w:cs="Times New Roman"/>
          <w:sz w:val="24"/>
          <w:szCs w:val="24"/>
          <w:lang w:val="en-GB"/>
        </w:rPr>
        <w:t xml:space="preserve">processes that concern them (children are given the opportunity to express their opinions, but actually they are not involved, instead </w:t>
      </w:r>
      <w:r>
        <w:rPr>
          <w:rFonts w:ascii="Arial Narrow" w:hAnsi="Arial Narrow" w:cs="Times New Roman"/>
          <w:sz w:val="24"/>
          <w:szCs w:val="24"/>
          <w:lang w:val="en-GB"/>
        </w:rPr>
        <w:t xml:space="preserve">they are involved just </w:t>
      </w:r>
      <w:r w:rsidRPr="004B36FC">
        <w:rPr>
          <w:rFonts w:ascii="Arial Narrow" w:hAnsi="Arial Narrow" w:cs="Times New Roman"/>
          <w:sz w:val="24"/>
          <w:szCs w:val="24"/>
          <w:lang w:val="en-GB"/>
        </w:rPr>
        <w:t xml:space="preserve">formally and </w:t>
      </w:r>
      <w:r>
        <w:rPr>
          <w:rFonts w:ascii="Arial Narrow" w:hAnsi="Arial Narrow" w:cs="Times New Roman"/>
          <w:sz w:val="24"/>
          <w:szCs w:val="24"/>
          <w:lang w:val="en-GB"/>
        </w:rPr>
        <w:t>declaratively</w:t>
      </w:r>
      <w:r w:rsidRPr="004B36FC">
        <w:rPr>
          <w:rFonts w:ascii="Arial Narrow" w:hAnsi="Arial Narrow" w:cs="Times New Roman"/>
          <w:sz w:val="24"/>
          <w:szCs w:val="24"/>
          <w:lang w:val="en-GB"/>
        </w:rPr>
        <w:t>);</w:t>
      </w:r>
    </w:p>
    <w:p w:rsidR="006638DD" w:rsidRPr="004B36FC" w:rsidRDefault="006638DD" w:rsidP="006638DD">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lang w:val="en-GB"/>
        </w:rPr>
      </w:pPr>
      <w:r w:rsidRPr="004B36FC">
        <w:rPr>
          <w:rFonts w:ascii="Arial Narrow" w:hAnsi="Arial Narrow" w:cs="Times New Roman"/>
          <w:sz w:val="24"/>
          <w:szCs w:val="24"/>
          <w:lang w:val="en-GB"/>
        </w:rPr>
        <w:t>Promote</w:t>
      </w:r>
      <w:r>
        <w:rPr>
          <w:rFonts w:ascii="Arial Narrow" w:hAnsi="Arial Narrow" w:cs="Times New Roman"/>
          <w:sz w:val="24"/>
          <w:szCs w:val="24"/>
          <w:lang w:val="en-GB"/>
        </w:rPr>
        <w:t xml:space="preserve"> the</w:t>
      </w:r>
      <w:r w:rsidRPr="004B36FC">
        <w:rPr>
          <w:rFonts w:ascii="Arial Narrow" w:hAnsi="Arial Narrow" w:cs="Times New Roman"/>
          <w:sz w:val="24"/>
          <w:szCs w:val="24"/>
          <w:lang w:val="en-GB"/>
        </w:rPr>
        <w:t xml:space="preserve"> right to participation; </w:t>
      </w:r>
    </w:p>
    <w:p w:rsidR="006638DD" w:rsidRPr="004B36FC" w:rsidRDefault="006638DD" w:rsidP="006638DD">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Make it possible for children to be more visible and let their voice be heard. </w:t>
      </w:r>
    </w:p>
    <w:p w:rsidR="006638DD" w:rsidRPr="004B36FC" w:rsidRDefault="006638DD" w:rsidP="006638DD">
      <w:pPr>
        <w:pStyle w:val="ListParagraph"/>
        <w:ind w:left="0"/>
        <w:jc w:val="both"/>
        <w:rPr>
          <w:rFonts w:ascii="Arial Narrow" w:hAnsi="Arial Narrow" w:cs="Times New Roman"/>
          <w:b/>
          <w:sz w:val="24"/>
          <w:szCs w:val="24"/>
          <w:lang w:val="en-GB"/>
        </w:rPr>
      </w:pPr>
    </w:p>
    <w:p w:rsidR="006638DD" w:rsidRPr="004B36FC" w:rsidRDefault="006638DD" w:rsidP="006638DD">
      <w:pPr>
        <w:pStyle w:val="ListParagraph"/>
        <w:ind w:left="0"/>
        <w:jc w:val="both"/>
        <w:rPr>
          <w:rFonts w:ascii="Arial Narrow" w:hAnsi="Arial Narrow" w:cs="Times New Roman"/>
          <w:b/>
          <w:sz w:val="24"/>
          <w:szCs w:val="24"/>
          <w:lang w:val="en-GB"/>
        </w:rPr>
      </w:pPr>
    </w:p>
    <w:p w:rsidR="006638DD" w:rsidRPr="004B36FC" w:rsidRDefault="006638DD" w:rsidP="006638DD">
      <w:pPr>
        <w:pStyle w:val="ListParagraph"/>
        <w:ind w:left="0"/>
        <w:jc w:val="both"/>
        <w:rPr>
          <w:rFonts w:ascii="Arial Narrow" w:hAnsi="Arial Narrow" w:cs="Times New Roman"/>
          <w:b/>
          <w:sz w:val="24"/>
          <w:szCs w:val="24"/>
          <w:lang w:val="en-GB"/>
        </w:rPr>
      </w:pPr>
      <w:r w:rsidRPr="004B36FC">
        <w:rPr>
          <w:rFonts w:ascii="Arial Narrow" w:hAnsi="Arial Narrow" w:cs="Times New Roman"/>
          <w:b/>
          <w:sz w:val="24"/>
          <w:szCs w:val="24"/>
          <w:lang w:val="en-GB"/>
        </w:rPr>
        <w:t>RIGHT TO SOCIAL CARE</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SingleTxtG"/>
        <w:ind w:left="0"/>
        <w:rPr>
          <w:rFonts w:ascii="Arial Narrow" w:hAnsi="Arial Narrow"/>
          <w:b/>
          <w:bCs/>
          <w:sz w:val="24"/>
          <w:szCs w:val="24"/>
        </w:rPr>
      </w:pPr>
      <w:r w:rsidRPr="004B36FC">
        <w:rPr>
          <w:rFonts w:ascii="Arial Narrow" w:hAnsi="Arial Narrow"/>
          <w:b/>
          <w:bCs/>
          <w:sz w:val="24"/>
          <w:szCs w:val="24"/>
        </w:rPr>
        <w:t>40.</w:t>
      </w:r>
      <w:r w:rsidRPr="004B36FC">
        <w:rPr>
          <w:rFonts w:ascii="Arial Narrow" w:hAnsi="Arial Narrow"/>
          <w:b/>
          <w:bCs/>
          <w:sz w:val="24"/>
          <w:szCs w:val="24"/>
        </w:rPr>
        <w:tab/>
        <w:t>The Committee recommends that the State party:</w:t>
      </w:r>
    </w:p>
    <w:p w:rsidR="006638DD" w:rsidRPr="004B36FC" w:rsidRDefault="006638DD" w:rsidP="006638DD">
      <w:pPr>
        <w:pStyle w:val="SingleTxtG"/>
        <w:ind w:left="0" w:right="0" w:firstLineChars="282" w:firstLine="677"/>
        <w:rPr>
          <w:rFonts w:ascii="Arial Narrow" w:hAnsi="Arial Narrow"/>
          <w:b/>
          <w:bCs/>
          <w:sz w:val="24"/>
          <w:szCs w:val="24"/>
        </w:rPr>
      </w:pPr>
      <w:r w:rsidRPr="004B36FC">
        <w:rPr>
          <w:rFonts w:ascii="Arial Narrow" w:hAnsi="Arial Narrow"/>
          <w:b/>
          <w:bCs/>
          <w:sz w:val="24"/>
          <w:szCs w:val="24"/>
        </w:rPr>
        <w:t>(a)</w:t>
      </w:r>
      <w:r w:rsidRPr="004B36FC">
        <w:rPr>
          <w:rFonts w:ascii="Arial Narrow" w:hAnsi="Arial Narrow"/>
          <w:b/>
          <w:bCs/>
          <w:sz w:val="24"/>
          <w:szCs w:val="24"/>
        </w:rPr>
        <w:tab/>
        <w:t>Increase support to families in carrying out their parental responsibilities, inter alia, by creating a social network of child protection at community level and strengthening the family structure;</w:t>
      </w: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Children are aware that poor families </w:t>
      </w:r>
      <w:r w:rsidRPr="0074307E">
        <w:rPr>
          <w:rFonts w:ascii="Arial Narrow" w:hAnsi="Arial Narrow" w:cs="Times New Roman"/>
          <w:sz w:val="24"/>
          <w:szCs w:val="24"/>
          <w:lang w:val="en-GB"/>
        </w:rPr>
        <w:t>receive financial support</w:t>
      </w:r>
      <w:r w:rsidRPr="004B36FC">
        <w:rPr>
          <w:rFonts w:ascii="Arial Narrow" w:hAnsi="Arial Narrow" w:cs="Times New Roman"/>
          <w:sz w:val="24"/>
          <w:szCs w:val="24"/>
          <w:lang w:val="en-GB"/>
        </w:rPr>
        <w:t>. However, they believe that the amount of such financial support is small and that it cannot meet even the most basic of needs. They also know that some families receive child</w:t>
      </w:r>
      <w:r>
        <w:rPr>
          <w:rFonts w:ascii="Arial Narrow" w:hAnsi="Arial Narrow" w:cs="Times New Roman"/>
          <w:sz w:val="24"/>
          <w:szCs w:val="24"/>
          <w:lang w:val="en-GB"/>
        </w:rPr>
        <w:t>ren’ s</w:t>
      </w:r>
      <w:r w:rsidRPr="004B36FC">
        <w:rPr>
          <w:rFonts w:ascii="Arial Narrow" w:hAnsi="Arial Narrow" w:cs="Times New Roman"/>
          <w:sz w:val="24"/>
          <w:szCs w:val="24"/>
          <w:lang w:val="en-GB"/>
        </w:rPr>
        <w:t xml:space="preserve"> allowance, but they do not understand why all the children in Montenegro do not receive child</w:t>
      </w:r>
      <w:r>
        <w:rPr>
          <w:rFonts w:ascii="Arial Narrow" w:hAnsi="Arial Narrow" w:cs="Times New Roman"/>
          <w:sz w:val="24"/>
          <w:szCs w:val="24"/>
          <w:lang w:val="en-GB"/>
        </w:rPr>
        <w:t>ren’ s</w:t>
      </w:r>
      <w:r w:rsidRPr="004B36FC">
        <w:rPr>
          <w:rFonts w:ascii="Arial Narrow" w:hAnsi="Arial Narrow" w:cs="Times New Roman"/>
          <w:sz w:val="24"/>
          <w:szCs w:val="24"/>
          <w:lang w:val="en-GB"/>
        </w:rPr>
        <w:t xml:space="preserve"> allowance. Free textbooks are provided to the</w:t>
      </w:r>
      <w:r>
        <w:rPr>
          <w:rFonts w:ascii="Arial Narrow" w:hAnsi="Arial Narrow" w:cs="Times New Roman"/>
          <w:sz w:val="24"/>
          <w:szCs w:val="24"/>
          <w:lang w:val="en-GB"/>
        </w:rPr>
        <w:t xml:space="preserve"> children from</w:t>
      </w:r>
      <w:r w:rsidRPr="004B36FC">
        <w:rPr>
          <w:rFonts w:ascii="Arial Narrow" w:hAnsi="Arial Narrow" w:cs="Times New Roman"/>
          <w:sz w:val="24"/>
          <w:szCs w:val="24"/>
          <w:lang w:val="en-GB"/>
        </w:rPr>
        <w:t xml:space="preserve"> poor families. In some municipalities, financial assistance is provided for the purchase of school </w:t>
      </w:r>
      <w:r>
        <w:rPr>
          <w:rFonts w:ascii="Arial Narrow" w:hAnsi="Arial Narrow" w:cs="Times New Roman"/>
          <w:sz w:val="24"/>
          <w:szCs w:val="24"/>
          <w:lang w:val="en-GB"/>
        </w:rPr>
        <w:t>accessories</w:t>
      </w:r>
      <w:r w:rsidRPr="004B36FC">
        <w:rPr>
          <w:rFonts w:ascii="Arial Narrow" w:hAnsi="Arial Narrow" w:cs="Times New Roman"/>
          <w:sz w:val="24"/>
          <w:szCs w:val="24"/>
          <w:lang w:val="en-GB"/>
        </w:rPr>
        <w:t>, but omissions</w:t>
      </w:r>
      <w:r>
        <w:rPr>
          <w:rFonts w:ascii="Arial Narrow" w:hAnsi="Arial Narrow" w:cs="Times New Roman"/>
          <w:sz w:val="24"/>
          <w:szCs w:val="24"/>
          <w:lang w:val="en-GB"/>
        </w:rPr>
        <w:t xml:space="preserve"> are made</w:t>
      </w:r>
      <w:r w:rsidRPr="004B36FC">
        <w:rPr>
          <w:rFonts w:ascii="Arial Narrow" w:hAnsi="Arial Narrow" w:cs="Times New Roman"/>
          <w:sz w:val="24"/>
          <w:szCs w:val="24"/>
          <w:lang w:val="en-GB"/>
        </w:rPr>
        <w:t xml:space="preserve"> due to incomplete records and insufficient information. As a result, financially disadvantaged families often do not know they are entitled to such </w:t>
      </w:r>
      <w:r>
        <w:rPr>
          <w:rFonts w:ascii="Arial Narrow" w:hAnsi="Arial Narrow" w:cs="Times New Roman"/>
          <w:sz w:val="24"/>
          <w:szCs w:val="24"/>
          <w:lang w:val="en-GB"/>
        </w:rPr>
        <w:t>support</w:t>
      </w:r>
      <w:r w:rsidRPr="004B36FC">
        <w:rPr>
          <w:rFonts w:ascii="Arial Narrow" w:hAnsi="Arial Narrow" w:cs="Times New Roman"/>
          <w:sz w:val="24"/>
          <w:szCs w:val="24"/>
          <w:lang w:val="en-GB"/>
        </w:rPr>
        <w:t xml:space="preserve">. Children respondents also underlined the fact that some of their friends </w:t>
      </w:r>
      <w:r>
        <w:rPr>
          <w:rFonts w:ascii="Arial Narrow" w:hAnsi="Arial Narrow" w:cs="Times New Roman"/>
          <w:sz w:val="24"/>
          <w:szCs w:val="24"/>
          <w:lang w:val="en-GB"/>
        </w:rPr>
        <w:t>took</w:t>
      </w:r>
      <w:r w:rsidRPr="004B36FC">
        <w:rPr>
          <w:rFonts w:ascii="Arial Narrow" w:hAnsi="Arial Narrow" w:cs="Times New Roman"/>
          <w:sz w:val="24"/>
          <w:szCs w:val="24"/>
          <w:lang w:val="en-GB"/>
        </w:rPr>
        <w:t xml:space="preserve"> the opportunity to go the summer or winter holidays free of charge, which they praised as an example of good practice.</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SingleTxtG"/>
        <w:ind w:left="0" w:right="0" w:firstLineChars="282" w:firstLine="677"/>
        <w:rPr>
          <w:rFonts w:ascii="Arial Narrow" w:hAnsi="Arial Narrow"/>
          <w:b/>
          <w:bCs/>
          <w:sz w:val="24"/>
          <w:szCs w:val="24"/>
        </w:rPr>
      </w:pPr>
      <w:r w:rsidRPr="004B36FC">
        <w:rPr>
          <w:rFonts w:ascii="Arial Narrow" w:hAnsi="Arial Narrow"/>
          <w:b/>
          <w:bCs/>
          <w:sz w:val="24"/>
          <w:szCs w:val="24"/>
        </w:rPr>
        <w:t>(b)</w:t>
      </w:r>
      <w:r w:rsidRPr="004B36FC">
        <w:rPr>
          <w:rFonts w:ascii="Arial Narrow" w:hAnsi="Arial Narrow"/>
          <w:b/>
          <w:bCs/>
          <w:sz w:val="24"/>
          <w:szCs w:val="24"/>
        </w:rPr>
        <w:tab/>
        <w:t>provide economic and social assistance programmes for families with special attention to most vulnerable families, such as Roma, Ashkali and Egyptian families, the families caring for children with disabilities and single-parent families;</w:t>
      </w:r>
    </w:p>
    <w:p w:rsidR="006638DD" w:rsidRPr="004B36FC" w:rsidRDefault="006638DD" w:rsidP="006638DD">
      <w:pPr>
        <w:pStyle w:val="SingleTxtG"/>
        <w:ind w:left="0" w:right="0"/>
        <w:rPr>
          <w:rFonts w:ascii="Arial Narrow" w:hAnsi="Arial Narrow"/>
          <w:b/>
          <w:bCs/>
          <w:sz w:val="24"/>
          <w:szCs w:val="24"/>
        </w:rPr>
      </w:pPr>
      <w:r w:rsidRPr="004B36FC">
        <w:rPr>
          <w:rFonts w:ascii="Arial Narrow" w:hAnsi="Arial Narrow"/>
          <w:sz w:val="24"/>
          <w:szCs w:val="24"/>
        </w:rPr>
        <w:t xml:space="preserve">Children pointed to the problem </w:t>
      </w:r>
      <w:r>
        <w:rPr>
          <w:rFonts w:ascii="Arial Narrow" w:hAnsi="Arial Narrow"/>
          <w:sz w:val="24"/>
          <w:szCs w:val="24"/>
        </w:rPr>
        <w:t>of</w:t>
      </w:r>
      <w:r w:rsidRPr="004B36FC">
        <w:rPr>
          <w:rFonts w:ascii="Arial Narrow" w:hAnsi="Arial Narrow"/>
          <w:sz w:val="24"/>
          <w:szCs w:val="24"/>
        </w:rPr>
        <w:t xml:space="preserve"> extreme poverty of Roma population. Some children barely have roofs over their heads and as a result they cannot exercise many rights. </w:t>
      </w:r>
    </w:p>
    <w:p w:rsidR="006638DD" w:rsidRPr="004B36FC" w:rsidRDefault="006638DD" w:rsidP="006638DD">
      <w:pPr>
        <w:pStyle w:val="ListParagraph"/>
        <w:ind w:left="0"/>
        <w:jc w:val="both"/>
        <w:rPr>
          <w:rFonts w:ascii="Arial Narrow" w:hAnsi="Arial Narrow" w:cs="Times New Roman"/>
          <w:sz w:val="24"/>
          <w:szCs w:val="24"/>
          <w:lang w:val="en-GB"/>
        </w:rPr>
      </w:pPr>
      <w:r>
        <w:rPr>
          <w:rFonts w:ascii="Arial Narrow" w:hAnsi="Arial Narrow" w:cs="Times New Roman"/>
          <w:noProof/>
          <w:sz w:val="24"/>
          <w:szCs w:val="24"/>
        </w:rPr>
        <mc:AlternateContent>
          <mc:Choice Requires="wps">
            <w:drawing>
              <wp:anchor distT="0" distB="0" distL="114300" distR="114300" simplePos="0" relativeHeight="251676672" behindDoc="0" locked="0" layoutInCell="1" allowOverlap="1" wp14:anchorId="7B438B2D" wp14:editId="693F36F4">
                <wp:simplePos x="0" y="0"/>
                <wp:positionH relativeFrom="margin">
                  <wp:align>right</wp:align>
                </wp:positionH>
                <wp:positionV relativeFrom="paragraph">
                  <wp:posOffset>8255</wp:posOffset>
                </wp:positionV>
                <wp:extent cx="3810000" cy="1257300"/>
                <wp:effectExtent l="19050" t="0" r="38100" b="228600"/>
                <wp:wrapSquare wrapText="bothSides"/>
                <wp:docPr id="26" name="Cloud Callout 26"/>
                <wp:cNvGraphicFramePr/>
                <a:graphic xmlns:a="http://schemas.openxmlformats.org/drawingml/2006/main">
                  <a:graphicData uri="http://schemas.microsoft.com/office/word/2010/wordprocessingShape">
                    <wps:wsp>
                      <wps:cNvSpPr/>
                      <wps:spPr>
                        <a:xfrm>
                          <a:off x="0" y="0"/>
                          <a:ext cx="3810000" cy="1257300"/>
                        </a:xfrm>
                        <a:prstGeom prst="cloudCallout">
                          <a:avLst/>
                        </a:prstGeom>
                        <a:solidFill>
                          <a:srgbClr val="ED7D31"/>
                        </a:solidFill>
                        <a:ln w="12700" cap="flat" cmpd="sng" algn="ctr">
                          <a:solidFill>
                            <a:srgbClr val="ED7D31">
                              <a:shade val="50000"/>
                            </a:srgbClr>
                          </a:solidFill>
                          <a:prstDash val="solid"/>
                          <a:miter lim="800000"/>
                        </a:ln>
                        <a:effectLst/>
                      </wps:spPr>
                      <wps:txbx>
                        <w:txbxContent>
                          <w:p w:rsidR="006638DD" w:rsidRDefault="006638DD" w:rsidP="006638DD">
                            <w:pPr>
                              <w:spacing w:after="0" w:line="240" w:lineRule="auto"/>
                              <w:jc w:val="center"/>
                            </w:pPr>
                            <w:r w:rsidRPr="00367CC2">
                              <w:t>“Many children from our settlement and neighbourhood go out into the streets to beg. I don’ t.“ (thirteen-year old boy, Berane)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38B2D" id="Cloud Callout 26" o:spid="_x0000_s1043" type="#_x0000_t106" style="position:absolute;left:0;text-align:left;margin-left:248.8pt;margin-top:.65pt;width:300pt;height:99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" adj="6300,24300" fillcolor="#ed7d31" strokecolor="#ae5a21" strokeweight="1pt">
                <v:stroke joinstyle="miter"/>
                <v:textbox>
                  <w:txbxContent>
                    <w:p w:rsidR="006638DD" w:rsidRDefault="006638DD" w:rsidP="006638DD">
                      <w:pPr>
                        <w:spacing w:after="0" w:line="240" w:lineRule="auto"/>
                        <w:jc w:val="center"/>
                      </w:pPr>
                      <w:r w:rsidRPr="00367CC2">
                        <w:t>“Many children from our settlement and neighbourhood go out into the streets to beg. I don’ t.“ (thirteen-year old boy, Berane)</w:t>
                      </w:r>
                    </w:p>
                  </w:txbxContent>
                </v:textbox>
                <w10:wrap type="square" anchorx="margin"/>
              </v:shape>
            </w:pict>
          </mc:Fallback>
        </mc:AlternateContent>
      </w:r>
      <w:r w:rsidRPr="004B36FC">
        <w:rPr>
          <w:rFonts w:ascii="Arial Narrow" w:hAnsi="Arial Narrow" w:cs="Times New Roman"/>
          <w:sz w:val="24"/>
          <w:szCs w:val="24"/>
          <w:lang w:val="en-GB"/>
        </w:rPr>
        <w:t xml:space="preserve">In focus groups, none of the children said they were hungry, nor did they confess that they begged on the streets, but many children knew a peer who was poor and who worked on the street. </w:t>
      </w:r>
    </w:p>
    <w:p w:rsidR="006638DD" w:rsidRDefault="006638DD" w:rsidP="006638DD">
      <w:pPr>
        <w:pStyle w:val="ListParagraph"/>
        <w:ind w:left="0"/>
        <w:jc w:val="both"/>
        <w:rPr>
          <w:rFonts w:ascii="Arial Narrow" w:hAnsi="Arial Narrow" w:cs="Times New Roman"/>
          <w:sz w:val="24"/>
          <w:szCs w:val="24"/>
          <w:lang w:val="en-GB"/>
        </w:rPr>
      </w:pPr>
    </w:p>
    <w:p w:rsidR="006638DD"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SingleTxtG"/>
        <w:ind w:left="0" w:firstLineChars="282" w:firstLine="677"/>
        <w:rPr>
          <w:rFonts w:ascii="Arial Narrow" w:hAnsi="Arial Narrow"/>
          <w:b/>
          <w:bCs/>
          <w:sz w:val="24"/>
          <w:szCs w:val="24"/>
        </w:rPr>
      </w:pPr>
      <w:r w:rsidRPr="004B36FC">
        <w:rPr>
          <w:rFonts w:ascii="Arial Narrow" w:hAnsi="Arial Narrow"/>
          <w:b/>
          <w:bCs/>
          <w:sz w:val="24"/>
          <w:szCs w:val="24"/>
        </w:rPr>
        <w:t xml:space="preserve"> (c)</w:t>
      </w:r>
      <w:r w:rsidRPr="004B36FC">
        <w:rPr>
          <w:rFonts w:ascii="Arial Narrow" w:hAnsi="Arial Narrow"/>
          <w:b/>
          <w:bCs/>
          <w:sz w:val="24"/>
          <w:szCs w:val="24"/>
        </w:rPr>
        <w:tab/>
        <w:t xml:space="preserve">develop and financially support community-based and family-focused services; </w:t>
      </w:r>
    </w:p>
    <w:p w:rsidR="006638DD" w:rsidRPr="004B36FC" w:rsidRDefault="006638DD" w:rsidP="006638DD">
      <w:pPr>
        <w:pStyle w:val="ListParagraph"/>
        <w:ind w:left="0"/>
        <w:jc w:val="both"/>
        <w:rPr>
          <w:rFonts w:ascii="Arial Narrow" w:eastAsia="Calibri" w:hAnsi="Arial Narrow" w:cs="Times New Roman"/>
          <w:sz w:val="24"/>
          <w:szCs w:val="24"/>
          <w:lang w:val="en-GB"/>
        </w:rPr>
      </w:pPr>
      <w:r w:rsidRPr="004B36FC">
        <w:rPr>
          <w:rFonts w:ascii="Arial Narrow" w:hAnsi="Arial Narrow" w:cs="Times New Roman"/>
          <w:sz w:val="24"/>
          <w:szCs w:val="24"/>
          <w:lang w:val="en-GB"/>
        </w:rPr>
        <w:t>Children also emphasised that families needed</w:t>
      </w:r>
      <w:r>
        <w:rPr>
          <w:rFonts w:ascii="Arial Narrow" w:hAnsi="Arial Narrow" w:cs="Times New Roman"/>
          <w:sz w:val="24"/>
          <w:szCs w:val="24"/>
          <w:lang w:val="en-GB"/>
        </w:rPr>
        <w:t xml:space="preserve"> more support by professionals and </w:t>
      </w:r>
      <w:r w:rsidRPr="004B36FC">
        <w:rPr>
          <w:rFonts w:ascii="Arial Narrow" w:hAnsi="Arial Narrow" w:cs="Times New Roman"/>
          <w:sz w:val="24"/>
          <w:szCs w:val="24"/>
          <w:lang w:val="en-GB"/>
        </w:rPr>
        <w:t>different services in order to fu</w:t>
      </w:r>
      <w:r>
        <w:rPr>
          <w:rFonts w:ascii="Arial Narrow" w:hAnsi="Arial Narrow" w:cs="Times New Roman"/>
          <w:sz w:val="24"/>
          <w:szCs w:val="24"/>
          <w:lang w:val="en-GB"/>
        </w:rPr>
        <w:t>nction properly and provide their</w:t>
      </w:r>
      <w:r w:rsidRPr="004B36FC">
        <w:rPr>
          <w:rFonts w:ascii="Arial Narrow" w:hAnsi="Arial Narrow" w:cs="Times New Roman"/>
          <w:sz w:val="24"/>
          <w:szCs w:val="24"/>
          <w:lang w:val="en-GB"/>
        </w:rPr>
        <w:t xml:space="preserve"> children with what they need.  </w:t>
      </w:r>
    </w:p>
    <w:p w:rsidR="006638DD" w:rsidRPr="004B36FC" w:rsidRDefault="006638DD" w:rsidP="006638DD">
      <w:pPr>
        <w:pStyle w:val="SingleTxtG"/>
        <w:rPr>
          <w:rFonts w:ascii="Arial Narrow" w:hAnsi="Arial Narrow"/>
          <w:b/>
          <w:bCs/>
          <w:sz w:val="24"/>
          <w:szCs w:val="24"/>
        </w:rPr>
      </w:pPr>
    </w:p>
    <w:p w:rsidR="006638DD" w:rsidRPr="004B36FC" w:rsidRDefault="006638DD" w:rsidP="006638DD">
      <w:pPr>
        <w:pStyle w:val="SingleTxtG"/>
        <w:ind w:left="0" w:right="0" w:firstLineChars="282" w:firstLine="677"/>
        <w:rPr>
          <w:rFonts w:ascii="Arial Narrow" w:hAnsi="Arial Narrow"/>
          <w:b/>
          <w:bCs/>
          <w:i/>
          <w:iCs/>
          <w:sz w:val="24"/>
          <w:szCs w:val="24"/>
        </w:rPr>
      </w:pPr>
      <w:r w:rsidRPr="004B36FC">
        <w:rPr>
          <w:rFonts w:ascii="Arial Narrow" w:hAnsi="Arial Narrow"/>
          <w:b/>
          <w:bCs/>
          <w:sz w:val="24"/>
          <w:szCs w:val="24"/>
        </w:rPr>
        <w:t>(d)</w:t>
      </w:r>
      <w:r w:rsidRPr="004B36FC">
        <w:rPr>
          <w:rFonts w:ascii="Arial Narrow" w:hAnsi="Arial Narrow"/>
          <w:b/>
          <w:bCs/>
          <w:sz w:val="24"/>
          <w:szCs w:val="24"/>
        </w:rPr>
        <w:tab/>
        <w:t xml:space="preserve">strengthen social services providing family counselling and parenting education and train professionals, including social workers providing assistance to parents in the upbringing of their children and provide them with continuous, gender sensitive and targeted training. </w:t>
      </w:r>
    </w:p>
    <w:p w:rsidR="006638DD" w:rsidRPr="004B36FC" w:rsidRDefault="006638DD" w:rsidP="006638DD">
      <w:pPr>
        <w:pStyle w:val="ListParagraph"/>
        <w:ind w:left="0"/>
        <w:jc w:val="both"/>
        <w:rPr>
          <w:rFonts w:ascii="Arial Narrow" w:hAnsi="Arial Narrow" w:cs="Times New Roman"/>
          <w:sz w:val="24"/>
          <w:szCs w:val="24"/>
          <w:lang w:val="en-GB"/>
        </w:rPr>
      </w:pPr>
      <w:r w:rsidRPr="008755DD">
        <w:rPr>
          <w:rFonts w:ascii="Arial Narrow" w:hAnsi="Arial Narrow"/>
          <w:noProof/>
          <w:sz w:val="24"/>
          <w:szCs w:val="24"/>
        </w:rPr>
        <w:lastRenderedPageBreak/>
        <mc:AlternateContent>
          <mc:Choice Requires="wps">
            <w:drawing>
              <wp:anchor distT="228600" distB="228600" distL="228600" distR="228600" simplePos="0" relativeHeight="251677696" behindDoc="0" locked="0" layoutInCell="1" allowOverlap="1" wp14:anchorId="392C275A" wp14:editId="6DEE7312">
                <wp:simplePos x="0" y="0"/>
                <wp:positionH relativeFrom="margin">
                  <wp:align>right</wp:align>
                </wp:positionH>
                <wp:positionV relativeFrom="paragraph">
                  <wp:posOffset>2171065</wp:posOffset>
                </wp:positionV>
                <wp:extent cx="5934075" cy="1248410"/>
                <wp:effectExtent l="0" t="0" r="9525" b="5080"/>
                <wp:wrapSquare wrapText="bothSides"/>
                <wp:docPr id="27" name="Rectangle 27"/>
                <wp:cNvGraphicFramePr/>
                <a:graphic xmlns:a="http://schemas.openxmlformats.org/drawingml/2006/main">
                  <a:graphicData uri="http://schemas.microsoft.com/office/word/2010/wordprocessingShape">
                    <wps:wsp>
                      <wps:cNvSpPr/>
                      <wps:spPr>
                        <a:xfrm>
                          <a:off x="0" y="0"/>
                          <a:ext cx="5934075" cy="1248410"/>
                        </a:xfrm>
                        <a:prstGeom prst="rect">
                          <a:avLst/>
                        </a:prstGeom>
                        <a:solidFill>
                          <a:srgbClr val="70AD47"/>
                        </a:solidFill>
                        <a:ln>
                          <a:noFill/>
                        </a:ln>
                        <a:effectLst/>
                      </wps:spPr>
                      <wps:txbx>
                        <w:txbxContent>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“I very much like the Resource Centre in Podgorica, all my friends and teachers are there, but I miss my family. I ’d like this institution to exist in the north of Montenegro, I could see my sisters more.“ (twelve-year old girl, Plav)</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92C275A" id="Rectangle 27" o:spid="_x0000_s1044" style="position:absolute;left:0;text-align:left;margin-left:416.05pt;margin-top:170.95pt;width:467.25pt;height:98.3pt;z-index:251677696;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" fillcolor="#70ad47" stroked="f">
                <v:textbox style="mso-fit-shape-to-text:t" inset=",14.4pt,,14.4pt">
                  <w:txbxContent>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“I very much like the Resource Centre in Podgorica, all my friends and teachers are there, but I miss my family. I ’d like this institution to exist in the north of Montenegro, I could see my sisters more.“ (twelve-year old girl, Plav)</w:t>
                      </w:r>
                    </w:p>
                  </w:txbxContent>
                </v:textbox>
                <w10:wrap type="square" anchorx="margin"/>
              </v:rect>
            </w:pict>
          </mc:Fallback>
        </mc:AlternateContent>
      </w:r>
      <w:r w:rsidRPr="004B36FC">
        <w:rPr>
          <w:rFonts w:ascii="Arial Narrow" w:hAnsi="Arial Narrow" w:cs="Times New Roman"/>
          <w:sz w:val="24"/>
          <w:szCs w:val="24"/>
          <w:lang w:val="en-GB"/>
        </w:rPr>
        <w:t xml:space="preserve">As for children with disabilities, social welfare envisages diverse forms of </w:t>
      </w:r>
      <w:r w:rsidRPr="0074307E">
        <w:rPr>
          <w:rFonts w:ascii="Arial Narrow" w:hAnsi="Arial Narrow" w:cs="Times New Roman"/>
          <w:sz w:val="24"/>
          <w:szCs w:val="24"/>
          <w:lang w:val="en-GB"/>
        </w:rPr>
        <w:t>financial support</w:t>
      </w:r>
      <w:r w:rsidRPr="004B36FC">
        <w:rPr>
          <w:rFonts w:ascii="Arial Narrow" w:hAnsi="Arial Narrow" w:cs="Times New Roman"/>
          <w:sz w:val="24"/>
          <w:szCs w:val="24"/>
          <w:lang w:val="en-GB"/>
        </w:rPr>
        <w:t xml:space="preserve"> for families, however there </w:t>
      </w:r>
      <w:r>
        <w:rPr>
          <w:rFonts w:ascii="Arial Narrow" w:hAnsi="Arial Narrow" w:cs="Times New Roman"/>
          <w:sz w:val="24"/>
          <w:szCs w:val="24"/>
          <w:lang w:val="en-GB"/>
        </w:rPr>
        <w:t>are</w:t>
      </w:r>
      <w:r w:rsidRPr="004B36FC">
        <w:rPr>
          <w:rFonts w:ascii="Arial Narrow" w:hAnsi="Arial Narrow" w:cs="Times New Roman"/>
          <w:sz w:val="24"/>
          <w:szCs w:val="24"/>
          <w:lang w:val="en-GB"/>
        </w:rPr>
        <w:t xml:space="preserve"> no adequate support services in the form of counselling and psychological help to children and families who have children with disabilities. Children with disabilities need special attention and support. However, adequate assistance in the form of supporting aides, teaching assistants </w:t>
      </w:r>
      <w:r>
        <w:rPr>
          <w:rFonts w:ascii="Arial Narrow" w:hAnsi="Arial Narrow" w:cs="Times New Roman"/>
          <w:sz w:val="24"/>
          <w:szCs w:val="24"/>
          <w:lang w:val="en-GB"/>
        </w:rPr>
        <w:t>etc.</w:t>
      </w:r>
      <w:r w:rsidRPr="004B36FC">
        <w:rPr>
          <w:rFonts w:ascii="Arial Narrow" w:hAnsi="Arial Narrow" w:cs="Times New Roman"/>
          <w:sz w:val="24"/>
          <w:szCs w:val="24"/>
          <w:lang w:val="en-GB"/>
        </w:rPr>
        <w:t xml:space="preserve"> which they need for unhindered development and personal advancement is not provided to them. Children who benefit from social services at </w:t>
      </w:r>
      <w:r>
        <w:rPr>
          <w:rFonts w:ascii="Arial Narrow" w:hAnsi="Arial Narrow" w:cs="Times New Roman"/>
          <w:sz w:val="24"/>
          <w:szCs w:val="24"/>
          <w:lang w:val="en-GB"/>
        </w:rPr>
        <w:t xml:space="preserve">the </w:t>
      </w:r>
      <w:r w:rsidRPr="004B36FC">
        <w:rPr>
          <w:rFonts w:ascii="Arial Narrow" w:hAnsi="Arial Narrow" w:cs="Times New Roman"/>
          <w:sz w:val="24"/>
          <w:szCs w:val="24"/>
          <w:lang w:val="en-GB"/>
        </w:rPr>
        <w:t xml:space="preserve">resource centres or </w:t>
      </w:r>
      <w:r>
        <w:rPr>
          <w:rFonts w:ascii="Arial Narrow" w:hAnsi="Arial Narrow" w:cs="Times New Roman"/>
          <w:sz w:val="24"/>
          <w:szCs w:val="24"/>
          <w:lang w:val="en-GB"/>
        </w:rPr>
        <w:t xml:space="preserve">day </w:t>
      </w:r>
      <w:r w:rsidRPr="004B36FC">
        <w:rPr>
          <w:rFonts w:ascii="Arial Narrow" w:hAnsi="Arial Narrow" w:cs="Times New Roman"/>
          <w:sz w:val="24"/>
          <w:szCs w:val="24"/>
          <w:lang w:val="en-GB"/>
        </w:rPr>
        <w:t xml:space="preserve">care centres are satisfied because treatment </w:t>
      </w:r>
      <w:r>
        <w:rPr>
          <w:rFonts w:ascii="Arial Narrow" w:hAnsi="Arial Narrow" w:cs="Times New Roman"/>
          <w:sz w:val="24"/>
          <w:szCs w:val="24"/>
          <w:lang w:val="en-GB"/>
        </w:rPr>
        <w:t xml:space="preserve">is </w:t>
      </w:r>
      <w:r w:rsidRPr="004B36FC">
        <w:rPr>
          <w:rFonts w:ascii="Arial Narrow" w:hAnsi="Arial Narrow" w:cs="Times New Roman"/>
          <w:sz w:val="24"/>
          <w:szCs w:val="24"/>
          <w:lang w:val="en-GB"/>
        </w:rPr>
        <w:t>provided to them in one place, however these services do not ex</w:t>
      </w:r>
      <w:r>
        <w:rPr>
          <w:rFonts w:ascii="Arial Narrow" w:hAnsi="Arial Narrow" w:cs="Times New Roman"/>
          <w:sz w:val="24"/>
          <w:szCs w:val="24"/>
          <w:lang w:val="en-GB"/>
        </w:rPr>
        <w:t>ist in every city in Montenegro which is why</w:t>
      </w:r>
      <w:r w:rsidRPr="004B36FC">
        <w:rPr>
          <w:rFonts w:ascii="Arial Narrow" w:hAnsi="Arial Narrow" w:cs="Times New Roman"/>
          <w:sz w:val="24"/>
          <w:szCs w:val="24"/>
          <w:lang w:val="en-GB"/>
        </w:rPr>
        <w:t xml:space="preserve"> many children travel to the neighbouring municipality which is quite complicated for them</w:t>
      </w:r>
      <w:r>
        <w:rPr>
          <w:rFonts w:ascii="Arial Narrow" w:hAnsi="Arial Narrow" w:cs="Times New Roman"/>
          <w:sz w:val="24"/>
          <w:szCs w:val="24"/>
          <w:lang w:val="en-GB"/>
        </w:rPr>
        <w:t>;</w:t>
      </w:r>
      <w:r w:rsidRPr="004B36FC">
        <w:rPr>
          <w:rFonts w:ascii="Arial Narrow" w:hAnsi="Arial Narrow" w:cs="Times New Roman"/>
          <w:sz w:val="24"/>
          <w:szCs w:val="24"/>
          <w:lang w:val="en-GB"/>
        </w:rPr>
        <w:t xml:space="preserve"> or they stay throughout the school year at the </w:t>
      </w:r>
      <w:r>
        <w:rPr>
          <w:rFonts w:ascii="Arial Narrow" w:hAnsi="Arial Narrow" w:cs="Times New Roman"/>
          <w:sz w:val="24"/>
          <w:szCs w:val="24"/>
          <w:lang w:val="en-GB"/>
        </w:rPr>
        <w:t>boarding-house</w:t>
      </w:r>
      <w:r w:rsidRPr="004B36FC">
        <w:rPr>
          <w:rFonts w:ascii="Arial Narrow" w:hAnsi="Arial Narrow" w:cs="Times New Roman"/>
          <w:sz w:val="24"/>
          <w:szCs w:val="24"/>
          <w:lang w:val="en-GB"/>
        </w:rPr>
        <w:t xml:space="preserve"> at the resource centres, as a result of which they are separated from their family and their environment.</w:t>
      </w: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cs="Times New Roman"/>
          <w:sz w:val="24"/>
          <w:szCs w:val="24"/>
          <w:lang w:val="en-GB"/>
        </w:rPr>
        <w:t xml:space="preserve">Children living in rural areas often </w:t>
      </w:r>
      <w:r>
        <w:rPr>
          <w:rFonts w:ascii="Arial Narrow" w:hAnsi="Arial Narrow" w:cs="Times New Roman"/>
          <w:sz w:val="24"/>
          <w:szCs w:val="24"/>
          <w:lang w:val="en-GB"/>
        </w:rPr>
        <w:t>do not have</w:t>
      </w:r>
      <w:r w:rsidRPr="004B36FC">
        <w:rPr>
          <w:rFonts w:ascii="Arial Narrow" w:hAnsi="Arial Narrow" w:cs="Times New Roman"/>
          <w:sz w:val="24"/>
          <w:szCs w:val="24"/>
          <w:lang w:val="en-GB"/>
        </w:rPr>
        <w:t xml:space="preserve"> access to certain institutions which could provide them</w:t>
      </w:r>
      <w:r>
        <w:rPr>
          <w:rFonts w:ascii="Arial Narrow" w:hAnsi="Arial Narrow" w:cs="Times New Roman"/>
          <w:sz w:val="24"/>
          <w:szCs w:val="24"/>
          <w:lang w:val="en-GB"/>
        </w:rPr>
        <w:t xml:space="preserve"> </w:t>
      </w:r>
      <w:r w:rsidRPr="004B36FC">
        <w:rPr>
          <w:rFonts w:ascii="Arial Narrow" w:hAnsi="Arial Narrow" w:cs="Times New Roman"/>
          <w:sz w:val="24"/>
          <w:szCs w:val="24"/>
          <w:lang w:val="en-GB"/>
        </w:rPr>
        <w:t xml:space="preserve">various forms of social services, which is why they have to travel to the larger (urban) centres to receive them. Oftentimes, they are insufficiently informed about what they do and what kind of services they are entitled to. </w:t>
      </w:r>
    </w:p>
    <w:p w:rsidR="006638DD" w:rsidRPr="004B36FC" w:rsidRDefault="006638DD" w:rsidP="006638DD">
      <w:pPr>
        <w:pStyle w:val="ListParagraph"/>
        <w:ind w:left="0"/>
        <w:jc w:val="both"/>
        <w:rPr>
          <w:rFonts w:ascii="Arial Narrow" w:hAnsi="Arial Narrow" w:cs="Times New Roman"/>
          <w:sz w:val="24"/>
          <w:szCs w:val="24"/>
          <w:lang w:val="en-GB"/>
        </w:rPr>
      </w:pPr>
      <w:r w:rsidRPr="008755DD">
        <w:rPr>
          <w:rFonts w:ascii="Arial Narrow" w:hAnsi="Arial Narrow"/>
          <w:noProof/>
          <w:sz w:val="24"/>
          <w:szCs w:val="24"/>
        </w:rPr>
        <mc:AlternateContent>
          <mc:Choice Requires="wps">
            <w:drawing>
              <wp:anchor distT="228600" distB="228600" distL="228600" distR="228600" simplePos="0" relativeHeight="251678720" behindDoc="0" locked="0" layoutInCell="1" allowOverlap="1" wp14:anchorId="6FC16F66" wp14:editId="6ADB919D">
                <wp:simplePos x="0" y="0"/>
                <wp:positionH relativeFrom="margin">
                  <wp:align>right</wp:align>
                </wp:positionH>
                <wp:positionV relativeFrom="paragraph">
                  <wp:posOffset>1945640</wp:posOffset>
                </wp:positionV>
                <wp:extent cx="5934075" cy="1248410"/>
                <wp:effectExtent l="0" t="0" r="9525" b="8255"/>
                <wp:wrapSquare wrapText="bothSides"/>
                <wp:docPr id="28" name="Rectangle 28"/>
                <wp:cNvGraphicFramePr/>
                <a:graphic xmlns:a="http://schemas.openxmlformats.org/drawingml/2006/main">
                  <a:graphicData uri="http://schemas.microsoft.com/office/word/2010/wordprocessingShape">
                    <wps:wsp>
                      <wps:cNvSpPr/>
                      <wps:spPr>
                        <a:xfrm>
                          <a:off x="0" y="0"/>
                          <a:ext cx="5934075" cy="1248410"/>
                        </a:xfrm>
                        <a:prstGeom prst="rect">
                          <a:avLst/>
                        </a:prstGeom>
                        <a:solidFill>
                          <a:srgbClr val="0070C0"/>
                        </a:solidFill>
                        <a:ln>
                          <a:noFill/>
                        </a:ln>
                        <a:effectLst/>
                      </wps:spPr>
                      <wps:txbx>
                        <w:txbxContent>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"Parents’ divorce is hard enough, and moreover, one has to do with a social worker who makes you tell all those things that you wish to forget" (seventeen-year old girl, Podgorica)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FC16F66" id="Rectangle 28" o:spid="_x0000_s1045" style="position:absolute;left:0;text-align:left;margin-left:416.05pt;margin-top:153.2pt;width:467.25pt;height:98.3pt;z-index:251678720;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" fillcolor="#0070c0" stroked="f">
                <v:textbox style="mso-fit-shape-to-text:t" inset=",14.4pt,,14.4pt">
                  <w:txbxContent>
                    <w:p w:rsidR="006638DD" w:rsidRPr="008755DD" w:rsidRDefault="006638DD" w:rsidP="006638DD">
                      <w:pPr>
                        <w:spacing w:after="0" w:line="240" w:lineRule="auto"/>
                        <w:rPr>
                          <w:rFonts w:ascii="Arial Narrow" w:hAnsi="Arial Narrow"/>
                          <w:color w:val="FFFFFF" w:themeColor="background1"/>
                          <w:sz w:val="24"/>
                          <w:szCs w:val="26"/>
                        </w:rPr>
                      </w:pPr>
                      <w:r w:rsidRPr="00367CC2">
                        <w:rPr>
                          <w:rFonts w:ascii="Arial Narrow" w:hAnsi="Arial Narrow"/>
                          <w:color w:val="FFFFFF" w:themeColor="background1"/>
                          <w:sz w:val="24"/>
                          <w:szCs w:val="26"/>
                        </w:rPr>
                        <w:t>"Parents’ divorce is hard enough, and moreover, one has to do with a social worker who makes you tell all those things that you wish to forget" (seventeen-year old girl, Podgorica)</w:t>
                      </w:r>
                    </w:p>
                  </w:txbxContent>
                </v:textbox>
                <w10:wrap type="square" anchorx="margin"/>
              </v:rect>
            </w:pict>
          </mc:Fallback>
        </mc:AlternateContent>
      </w:r>
      <w:r>
        <w:rPr>
          <w:rFonts w:ascii="Arial Narrow" w:hAnsi="Arial Narrow" w:cs="Times New Roman"/>
          <w:sz w:val="24"/>
          <w:szCs w:val="24"/>
          <w:lang w:val="en-GB"/>
        </w:rPr>
        <w:t>An issue</w:t>
      </w:r>
      <w:r w:rsidRPr="004B36FC">
        <w:rPr>
          <w:rFonts w:ascii="Arial Narrow" w:hAnsi="Arial Narrow" w:cs="Times New Roman"/>
          <w:sz w:val="24"/>
          <w:szCs w:val="24"/>
          <w:lang w:val="en-GB"/>
        </w:rPr>
        <w:t xml:space="preserve"> was raised in focus groups regarding satisfaction with services provided by social welfare centres to the children of divorced parents. Children of divorced parents (a total of 60 of those interviewed) in the majority of cases are not completely satisfied with activities undertaken by social welfare centres when they contacted them regarding </w:t>
      </w:r>
      <w:r>
        <w:rPr>
          <w:rFonts w:ascii="Arial Narrow" w:hAnsi="Arial Narrow" w:cs="Times New Roman"/>
          <w:sz w:val="24"/>
          <w:szCs w:val="24"/>
          <w:lang w:val="en-GB"/>
        </w:rPr>
        <w:t>broken</w:t>
      </w:r>
      <w:r w:rsidRPr="004B36FC">
        <w:rPr>
          <w:rFonts w:ascii="Arial Narrow" w:hAnsi="Arial Narrow" w:cs="Times New Roman"/>
          <w:sz w:val="24"/>
          <w:szCs w:val="24"/>
          <w:lang w:val="en-GB"/>
        </w:rPr>
        <w:t xml:space="preserve"> family relations</w:t>
      </w:r>
      <w:r>
        <w:rPr>
          <w:rFonts w:ascii="Arial Narrow" w:hAnsi="Arial Narrow" w:cs="Times New Roman"/>
          <w:sz w:val="24"/>
          <w:szCs w:val="24"/>
          <w:lang w:val="en-GB"/>
        </w:rPr>
        <w:t>hips</w:t>
      </w:r>
      <w:r w:rsidRPr="004B36FC">
        <w:rPr>
          <w:rFonts w:ascii="Arial Narrow" w:hAnsi="Arial Narrow" w:cs="Times New Roman"/>
          <w:sz w:val="24"/>
          <w:szCs w:val="24"/>
          <w:lang w:val="en-GB"/>
        </w:rPr>
        <w:t xml:space="preserve">. Children were not </w:t>
      </w:r>
      <w:r>
        <w:rPr>
          <w:rFonts w:ascii="Arial Narrow" w:hAnsi="Arial Narrow" w:cs="Times New Roman"/>
          <w:sz w:val="24"/>
          <w:szCs w:val="24"/>
          <w:lang w:val="en-GB"/>
        </w:rPr>
        <w:t>consulted</w:t>
      </w:r>
      <w:r w:rsidRPr="004B36FC">
        <w:rPr>
          <w:rFonts w:ascii="Arial Narrow" w:hAnsi="Arial Narrow" w:cs="Times New Roman"/>
          <w:sz w:val="24"/>
          <w:szCs w:val="24"/>
          <w:lang w:val="en-GB"/>
        </w:rPr>
        <w:t xml:space="preserve"> sufficiently when decision was made about which parent would get</w:t>
      </w:r>
      <w:r>
        <w:rPr>
          <w:rFonts w:ascii="Arial Narrow" w:hAnsi="Arial Narrow" w:cs="Times New Roman"/>
          <w:sz w:val="24"/>
          <w:szCs w:val="24"/>
          <w:lang w:val="en-GB"/>
        </w:rPr>
        <w:t xml:space="preserve"> the</w:t>
      </w:r>
      <w:r w:rsidRPr="004B36FC">
        <w:rPr>
          <w:rFonts w:ascii="Arial Narrow" w:hAnsi="Arial Narrow" w:cs="Times New Roman"/>
          <w:sz w:val="24"/>
          <w:szCs w:val="24"/>
          <w:lang w:val="en-GB"/>
        </w:rPr>
        <w:t xml:space="preserve"> custody. They say visits to the social worker was always like a “nightmare” </w:t>
      </w:r>
      <w:r>
        <w:rPr>
          <w:rFonts w:ascii="Arial Narrow" w:hAnsi="Arial Narrow" w:cs="Times New Roman"/>
          <w:sz w:val="24"/>
          <w:szCs w:val="24"/>
          <w:lang w:val="en-GB"/>
        </w:rPr>
        <w:t xml:space="preserve">to them </w:t>
      </w:r>
      <w:r w:rsidRPr="004B36FC">
        <w:rPr>
          <w:rFonts w:ascii="Arial Narrow" w:hAnsi="Arial Narrow" w:cs="Times New Roman"/>
          <w:sz w:val="24"/>
          <w:szCs w:val="24"/>
          <w:lang w:val="en-GB"/>
        </w:rPr>
        <w:t xml:space="preserve">or </w:t>
      </w:r>
      <w:r>
        <w:rPr>
          <w:rFonts w:ascii="Arial Narrow" w:hAnsi="Arial Narrow" w:cs="Times New Roman"/>
          <w:sz w:val="24"/>
          <w:szCs w:val="24"/>
          <w:lang w:val="en-GB"/>
        </w:rPr>
        <w:t xml:space="preserve">it </w:t>
      </w:r>
      <w:r w:rsidRPr="004B36FC">
        <w:rPr>
          <w:rFonts w:ascii="Arial Narrow" w:hAnsi="Arial Narrow" w:cs="Times New Roman"/>
          <w:sz w:val="24"/>
          <w:szCs w:val="24"/>
          <w:lang w:val="en-GB"/>
        </w:rPr>
        <w:t xml:space="preserve">was </w:t>
      </w:r>
      <w:r>
        <w:rPr>
          <w:rFonts w:ascii="Arial Narrow" w:hAnsi="Arial Narrow" w:cs="Times New Roman"/>
          <w:sz w:val="24"/>
          <w:szCs w:val="24"/>
          <w:lang w:val="en-GB"/>
        </w:rPr>
        <w:t>just</w:t>
      </w:r>
      <w:r w:rsidRPr="004B36FC">
        <w:rPr>
          <w:rFonts w:ascii="Arial Narrow" w:hAnsi="Arial Narrow" w:cs="Times New Roman"/>
          <w:sz w:val="24"/>
          <w:szCs w:val="24"/>
          <w:lang w:val="en-GB"/>
        </w:rPr>
        <w:t xml:space="preserve"> a formality. However, there are some </w:t>
      </w:r>
      <w:r>
        <w:rPr>
          <w:rFonts w:ascii="Arial Narrow" w:hAnsi="Arial Narrow" w:cs="Times New Roman"/>
          <w:sz w:val="24"/>
          <w:szCs w:val="24"/>
          <w:lang w:val="en-GB"/>
        </w:rPr>
        <w:t>praiseworthy</w:t>
      </w:r>
      <w:r w:rsidRPr="004B36FC">
        <w:rPr>
          <w:rFonts w:ascii="Arial Narrow" w:hAnsi="Arial Narrow" w:cs="Times New Roman"/>
          <w:sz w:val="24"/>
          <w:szCs w:val="24"/>
          <w:lang w:val="en-GB"/>
        </w:rPr>
        <w:t xml:space="preserve"> examples when children were </w:t>
      </w:r>
      <w:r>
        <w:rPr>
          <w:rFonts w:ascii="Arial Narrow" w:hAnsi="Arial Narrow" w:cs="Times New Roman"/>
          <w:sz w:val="24"/>
          <w:szCs w:val="24"/>
          <w:lang w:val="en-GB"/>
        </w:rPr>
        <w:t xml:space="preserve">not </w:t>
      </w:r>
      <w:r w:rsidRPr="004B36FC">
        <w:rPr>
          <w:rFonts w:ascii="Arial Narrow" w:hAnsi="Arial Narrow" w:cs="Times New Roman"/>
          <w:sz w:val="24"/>
          <w:szCs w:val="24"/>
          <w:lang w:val="en-GB"/>
        </w:rPr>
        <w:t>happy with the court decision at the end of their parents</w:t>
      </w:r>
      <w:r>
        <w:rPr>
          <w:rFonts w:ascii="Arial Narrow" w:hAnsi="Arial Narrow" w:cs="Times New Roman"/>
          <w:sz w:val="24"/>
          <w:szCs w:val="24"/>
          <w:lang w:val="en-GB"/>
        </w:rPr>
        <w:t>’ divorce</w:t>
      </w:r>
      <w:r w:rsidRPr="004B36FC">
        <w:rPr>
          <w:rFonts w:ascii="Arial Narrow" w:hAnsi="Arial Narrow" w:cs="Times New Roman"/>
          <w:sz w:val="24"/>
          <w:szCs w:val="24"/>
          <w:lang w:val="en-GB"/>
        </w:rPr>
        <w:t xml:space="preserve"> which is why assistance was provided to them in cooperation with the Social Welfare Centre and such decision was corrected to serve best interest of the child. </w:t>
      </w:r>
    </w:p>
    <w:p w:rsidR="006638DD" w:rsidRDefault="006638DD" w:rsidP="006638DD">
      <w:pPr>
        <w:pStyle w:val="ListParagraph"/>
        <w:ind w:left="0"/>
        <w:jc w:val="both"/>
        <w:rPr>
          <w:rFonts w:ascii="Arial Narrow" w:hAnsi="Arial Narrow"/>
          <w:sz w:val="24"/>
          <w:szCs w:val="24"/>
          <w:lang w:val="en-GB"/>
        </w:rPr>
      </w:pPr>
      <w:r w:rsidRPr="004B36FC">
        <w:rPr>
          <w:rFonts w:ascii="Arial Narrow" w:hAnsi="Arial Narrow"/>
          <w:sz w:val="24"/>
          <w:szCs w:val="24"/>
          <w:lang w:val="en-GB"/>
        </w:rPr>
        <w:t>During focus groups we gained the impression that children are not aware of the importance of social services, nor of the importance of the role of social welfare centres in the social and child care system. Children who are placed in childcare facilities were, by the very nature of things, the most familiar ones with these matters.</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 xml:space="preserve">Children consider that many things have been improved compared to the past in respect to social services’ provision, but they mentioned an issue with regard to the payment of certain social security benefits, lack of </w:t>
      </w:r>
      <w:r w:rsidRPr="004B36FC">
        <w:rPr>
          <w:rFonts w:ascii="Arial Narrow" w:hAnsi="Arial Narrow"/>
          <w:sz w:val="24"/>
          <w:szCs w:val="24"/>
          <w:lang w:val="en-GB"/>
        </w:rPr>
        <w:lastRenderedPageBreak/>
        <w:t xml:space="preserve">or inaccessibility of different services, and an issue concerning social workers. All this greatly affects the provision and protection of guaranteed children's rights. </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Default="006638DD" w:rsidP="006638DD">
      <w:pPr>
        <w:pStyle w:val="ListParagraph"/>
        <w:ind w:left="0"/>
        <w:jc w:val="both"/>
        <w:rPr>
          <w:rFonts w:ascii="Arial Narrow" w:hAnsi="Arial Narrow"/>
          <w:sz w:val="24"/>
          <w:szCs w:val="24"/>
          <w:lang w:val="en-GB"/>
        </w:rPr>
      </w:pPr>
      <w:r w:rsidRPr="004B36FC">
        <w:rPr>
          <w:rFonts w:ascii="Arial Narrow" w:hAnsi="Arial Narrow"/>
          <w:sz w:val="24"/>
          <w:szCs w:val="24"/>
          <w:lang w:val="en-GB"/>
        </w:rPr>
        <w:t xml:space="preserve">Foster care in Montenegro has come to life and it is being promoted, but not enough. Many children (from complete families) never heard of foster care until the media started talking about it (UNICEF's foster care promotion campaign in Montenegro). Children believe that the campaign should be stronger and more versatile in order for these services to really develop and come to life in Montenegro. The interviews showed that there are cases of children accommodated in foster families not satisfied with the conditions in which they live there, or with their relationship with the foster parents. They often return from such families to the Home for Children without Parental Care </w:t>
      </w:r>
      <w:r w:rsidRPr="004B36FC">
        <w:rPr>
          <w:rFonts w:ascii="Arial Narrow" w:hAnsi="Arial Narrow"/>
          <w:i/>
          <w:sz w:val="24"/>
          <w:szCs w:val="24"/>
          <w:lang w:val="en-GB"/>
        </w:rPr>
        <w:t>Mladost</w:t>
      </w:r>
      <w:r w:rsidRPr="004B36FC">
        <w:rPr>
          <w:rFonts w:ascii="Arial Narrow" w:hAnsi="Arial Narrow"/>
          <w:sz w:val="24"/>
          <w:szCs w:val="24"/>
          <w:lang w:val="en-GB"/>
        </w:rPr>
        <w:t xml:space="preserve"> in Bijela. Such experiences are very difficult emotionally to the children who have had them. This shows that social welfare centres have often failed when choosing a family in which a child without parental care will live. Children were insufficiently asked about the kind of a foster family which would suit them. A boy who returned from a foster family to the institution twice said that he would have preferred not to have been placed in a foster family at all because he had hoped for a better life in vain.</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Children without parental care depend a lot on the social workers who are their guardians. Children are essentially satisfied with their treatment; however, they feel that communication with the social worker they have been directly entrusted to could be much better. A common situation is that a child can not contact his social worker when he wants to, or when he needs to do something (for example, get a document, certificate, passport, etc.) or has to wait untimely long because his social worker is overburdened.  In certain cases, children placed in the home would like to have more diversified food, more free time to spend more creatively, more pocket money</w:t>
      </w:r>
      <w:r w:rsidRPr="004B36FC">
        <w:rPr>
          <w:rStyle w:val="FootnoteReference"/>
          <w:rFonts w:ascii="Arial Narrow" w:hAnsi="Arial Narrow" w:cs="Times New Roman"/>
          <w:sz w:val="24"/>
          <w:szCs w:val="24"/>
          <w:lang w:val="en-GB"/>
        </w:rPr>
        <w:footnoteReference w:id="4"/>
      </w:r>
      <w:r w:rsidRPr="004B36FC">
        <w:rPr>
          <w:rFonts w:ascii="Arial Narrow" w:hAnsi="Arial Narrow"/>
          <w:sz w:val="24"/>
          <w:szCs w:val="24"/>
          <w:lang w:val="en-GB"/>
        </w:rPr>
        <w:t>. They consider that educators and guardians are treating them properly and do not know about cases of physical punishment or any inappropriate behaviour.</w:t>
      </w: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Based on all of the above, the children made recommendations:</w:t>
      </w: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 xml:space="preserve"> </w:t>
      </w:r>
    </w:p>
    <w:p w:rsidR="006638DD" w:rsidRPr="004B36FC" w:rsidRDefault="006638DD" w:rsidP="006638DD">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Children’s allowance for poor children (living on the verge of existence) needs to be increased so that they can really satisfy all their needs with those funds;</w:t>
      </w:r>
    </w:p>
    <w:p w:rsidR="006638DD" w:rsidRPr="004B36FC" w:rsidRDefault="006638DD" w:rsidP="006638DD">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It is necessary to inform children about all the social services they are entitled to, and whom to address in case they have a problem;</w:t>
      </w:r>
    </w:p>
    <w:p w:rsidR="006638DD" w:rsidRPr="004B36FC" w:rsidRDefault="006638DD" w:rsidP="006638DD">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Social welfare centres need to listen to the wishes and needs of the child to a greater degree so that in cases of divorce proceedings and similar disputes they can make decisions that are in their best interests;</w:t>
      </w:r>
    </w:p>
    <w:p w:rsidR="006638DD" w:rsidRPr="004B36FC" w:rsidRDefault="006638DD" w:rsidP="006638DD">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 xml:space="preserve">It is necessary to expand the network of foster care in Montenegro since we have found out during the research that there is not a single registered non-kinship foster family in our country; </w:t>
      </w:r>
    </w:p>
    <w:p w:rsidR="006638DD" w:rsidRPr="004B36FC" w:rsidRDefault="006638DD" w:rsidP="006638DD">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Although children who are placed in the institutions of the system are generally satisfied with the services provided to them there, it is nevertheless necessary to work on their improvement.</w:t>
      </w:r>
    </w:p>
    <w:p w:rsidR="006638DD" w:rsidRPr="004B36FC" w:rsidRDefault="006638DD" w:rsidP="006638DD">
      <w:pPr>
        <w:pStyle w:val="ListParagraph"/>
        <w:ind w:left="0"/>
        <w:jc w:val="both"/>
        <w:rPr>
          <w:rFonts w:ascii="Arial Narrow" w:hAnsi="Arial Narrow" w:cs="Times New Roman"/>
          <w:b/>
          <w:sz w:val="24"/>
          <w:szCs w:val="24"/>
          <w:lang w:val="en-GB"/>
        </w:rPr>
      </w:pPr>
    </w:p>
    <w:p w:rsidR="006638DD" w:rsidRPr="004B36FC" w:rsidRDefault="006638DD" w:rsidP="006638DD">
      <w:pPr>
        <w:pStyle w:val="ListParagraph"/>
        <w:ind w:left="0"/>
        <w:jc w:val="both"/>
        <w:rPr>
          <w:rFonts w:ascii="Arial Narrow" w:hAnsi="Arial Narrow" w:cs="Times New Roman"/>
          <w:b/>
          <w:sz w:val="24"/>
          <w:szCs w:val="24"/>
          <w:lang w:val="en-GB"/>
        </w:rPr>
      </w:pPr>
    </w:p>
    <w:p w:rsidR="006638DD" w:rsidRPr="004B36FC" w:rsidRDefault="006638DD" w:rsidP="006638DD">
      <w:pPr>
        <w:pStyle w:val="ListParagraph"/>
        <w:ind w:left="0"/>
        <w:jc w:val="both"/>
        <w:rPr>
          <w:rFonts w:ascii="Arial Narrow" w:hAnsi="Arial Narrow" w:cs="Times New Roman"/>
          <w:b/>
          <w:sz w:val="24"/>
          <w:szCs w:val="24"/>
          <w:lang w:val="en-GB"/>
        </w:rPr>
      </w:pPr>
      <w:r w:rsidRPr="004B36FC">
        <w:rPr>
          <w:rFonts w:ascii="Arial Narrow" w:hAnsi="Arial Narrow"/>
          <w:b/>
          <w:sz w:val="24"/>
          <w:szCs w:val="24"/>
          <w:lang w:val="en-GB"/>
        </w:rPr>
        <w:lastRenderedPageBreak/>
        <w:t>RIGHT TO HEALTH CARE</w:t>
      </w:r>
    </w:p>
    <w:p w:rsidR="006638DD" w:rsidRPr="004B36FC" w:rsidRDefault="006638DD" w:rsidP="006638DD">
      <w:pPr>
        <w:pStyle w:val="SingleTxtG"/>
        <w:ind w:left="0"/>
        <w:rPr>
          <w:rFonts w:ascii="Arial Narrow" w:hAnsi="Arial Narrow"/>
          <w:b/>
          <w:bCs/>
          <w:color w:val="000000"/>
          <w:sz w:val="24"/>
          <w:szCs w:val="24"/>
        </w:rPr>
      </w:pPr>
      <w:r w:rsidRPr="004B36FC">
        <w:rPr>
          <w:rFonts w:ascii="Arial Narrow" w:hAnsi="Arial Narrow"/>
          <w:b/>
          <w:bCs/>
          <w:color w:val="000000"/>
          <w:sz w:val="24"/>
          <w:szCs w:val="24"/>
        </w:rPr>
        <w:t>50.</w:t>
      </w:r>
      <w:r w:rsidRPr="004B36FC">
        <w:rPr>
          <w:rFonts w:ascii="Arial Narrow" w:hAnsi="Arial Narrow"/>
          <w:b/>
          <w:bCs/>
          <w:color w:val="000000"/>
          <w:sz w:val="24"/>
          <w:szCs w:val="24"/>
        </w:rPr>
        <w:tab/>
      </w:r>
      <w:r w:rsidRPr="004B36FC">
        <w:rPr>
          <w:rFonts w:ascii="Arial Narrow" w:hAnsi="Arial Narrow"/>
          <w:b/>
          <w:bCs/>
          <w:sz w:val="24"/>
          <w:szCs w:val="24"/>
        </w:rPr>
        <w:t xml:space="preserve">The Committee recommends that the state party: </w:t>
      </w:r>
    </w:p>
    <w:p w:rsidR="006638DD" w:rsidRPr="004B36FC" w:rsidRDefault="006638DD" w:rsidP="006638DD">
      <w:pPr>
        <w:pStyle w:val="SingleTxtG"/>
        <w:ind w:left="0" w:right="0" w:firstLineChars="282" w:firstLine="677"/>
        <w:rPr>
          <w:rFonts w:ascii="Arial Narrow" w:hAnsi="Arial Narrow"/>
          <w:b/>
          <w:bCs/>
          <w:sz w:val="24"/>
          <w:szCs w:val="24"/>
        </w:rPr>
      </w:pPr>
      <w:r w:rsidRPr="004B36FC">
        <w:rPr>
          <w:rFonts w:ascii="Arial Narrow" w:hAnsi="Arial Narrow"/>
          <w:b/>
          <w:bCs/>
          <w:sz w:val="24"/>
          <w:szCs w:val="24"/>
        </w:rPr>
        <w:t>(a)</w:t>
      </w:r>
      <w:r w:rsidRPr="004B36FC">
        <w:rPr>
          <w:rFonts w:ascii="Arial Narrow" w:hAnsi="Arial Narrow"/>
          <w:b/>
          <w:bCs/>
          <w:sz w:val="24"/>
          <w:szCs w:val="24"/>
        </w:rPr>
        <w:tab/>
        <w:t>increase efforts to improve sanitation and quality of care in health care facilities;</w:t>
      </w:r>
    </w:p>
    <w:p w:rsidR="006638DD" w:rsidRDefault="006638DD" w:rsidP="006638DD">
      <w:pPr>
        <w:pStyle w:val="SingleTxtG"/>
        <w:tabs>
          <w:tab w:val="left" w:pos="8190"/>
        </w:tabs>
        <w:ind w:left="0" w:right="0" w:firstLineChars="282" w:firstLine="677"/>
        <w:rPr>
          <w:rFonts w:ascii="Arial Narrow" w:hAnsi="Arial Narrow"/>
          <w:bCs/>
          <w:sz w:val="24"/>
          <w:szCs w:val="24"/>
        </w:rPr>
      </w:pPr>
      <w:r w:rsidRPr="008755DD">
        <w:rPr>
          <w:rFonts w:ascii="Arial Narrow" w:hAnsi="Arial Narrow"/>
          <w:noProof/>
          <w:sz w:val="24"/>
          <w:szCs w:val="24"/>
          <w:lang w:val="en-US"/>
        </w:rPr>
        <mc:AlternateContent>
          <mc:Choice Requires="wps">
            <w:drawing>
              <wp:anchor distT="228600" distB="228600" distL="228600" distR="228600" simplePos="0" relativeHeight="251679744" behindDoc="0" locked="0" layoutInCell="1" allowOverlap="1" wp14:anchorId="046E3417" wp14:editId="12D11A2B">
                <wp:simplePos x="0" y="0"/>
                <wp:positionH relativeFrom="margin">
                  <wp:align>right</wp:align>
                </wp:positionH>
                <wp:positionV relativeFrom="paragraph">
                  <wp:posOffset>1655445</wp:posOffset>
                </wp:positionV>
                <wp:extent cx="5943600" cy="1248410"/>
                <wp:effectExtent l="0" t="0" r="0" b="1270"/>
                <wp:wrapSquare wrapText="bothSides"/>
                <wp:docPr id="30" name="Rectangle 30"/>
                <wp:cNvGraphicFramePr/>
                <a:graphic xmlns:a="http://schemas.openxmlformats.org/drawingml/2006/main">
                  <a:graphicData uri="http://schemas.microsoft.com/office/word/2010/wordprocessingShape">
                    <wps:wsp>
                      <wps:cNvSpPr/>
                      <wps:spPr>
                        <a:xfrm>
                          <a:off x="0" y="0"/>
                          <a:ext cx="5943600" cy="1248410"/>
                        </a:xfrm>
                        <a:prstGeom prst="rect">
                          <a:avLst/>
                        </a:prstGeom>
                        <a:solidFill>
                          <a:srgbClr val="92D050"/>
                        </a:solidFill>
                        <a:ln>
                          <a:noFill/>
                        </a:ln>
                        <a:effectLst/>
                      </wps:spPr>
                      <wps:txbx>
                        <w:txbxContent>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"Toilets are somewhat tidy in hospitals. Those that are really tidy are locked up and only employees can enter them" (fourteen-year old boy, Podgorica).</w:t>
                            </w:r>
                          </w:p>
                          <w:p w:rsidR="006638DD" w:rsidRPr="008755DD"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"When I go to a doctor, the doctor asks my mother what the issue is, as if I can not say what is hurting me and in which way" (fourteen-year old girl, Nikšić).</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46E3417" id="Rectangle 30" o:spid="_x0000_s1046" style="position:absolute;left:0;text-align:left;margin-left:416.8pt;margin-top:130.35pt;width:468pt;height:98.3pt;z-index:251679744;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" fillcolor="#92d050" stroked="f">
                <v:textbox style="mso-fit-shape-to-text:t" inset=",14.4pt,,14.4pt">
                  <w:txbxContent>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"Toilets are somewhat tidy in hospitals. Those that are really tidy are locked up and only employees can enter them" (fourteen-year old boy, Podgorica).</w:t>
                      </w:r>
                    </w:p>
                    <w:p w:rsidR="006638DD" w:rsidRPr="008755DD"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"When I go to a doctor, the doctor asks my mother what the issue is, as if I can not say what is hurting me and in which way" (fourteen-year old girl, Nikšić).</w:t>
                      </w:r>
                    </w:p>
                  </w:txbxContent>
                </v:textbox>
                <w10:wrap type="square" anchorx="margin"/>
              </v:rect>
            </w:pict>
          </mc:Fallback>
        </mc:AlternateContent>
      </w:r>
      <w:r w:rsidRPr="004B36FC">
        <w:rPr>
          <w:rFonts w:ascii="Arial Narrow" w:hAnsi="Arial Narrow"/>
          <w:bCs/>
          <w:sz w:val="24"/>
          <w:szCs w:val="24"/>
        </w:rPr>
        <w:t>During conversations with children</w:t>
      </w:r>
      <w:r>
        <w:rPr>
          <w:rFonts w:ascii="Arial Narrow" w:hAnsi="Arial Narrow"/>
          <w:bCs/>
          <w:sz w:val="24"/>
          <w:szCs w:val="24"/>
        </w:rPr>
        <w:t>,</w:t>
      </w:r>
      <w:r w:rsidRPr="004B36FC">
        <w:rPr>
          <w:rFonts w:ascii="Arial Narrow" w:hAnsi="Arial Narrow"/>
          <w:bCs/>
          <w:sz w:val="24"/>
          <w:szCs w:val="24"/>
        </w:rPr>
        <w:t xml:space="preserve"> </w:t>
      </w:r>
      <w:r w:rsidRPr="0077213E">
        <w:rPr>
          <w:rFonts w:ascii="Arial Narrow" w:hAnsi="Arial Narrow"/>
          <w:sz w:val="24"/>
          <w:szCs w:val="24"/>
        </w:rPr>
        <w:t>Golden Advisors</w:t>
      </w:r>
      <w:r w:rsidRPr="004B36FC">
        <w:rPr>
          <w:rFonts w:ascii="Arial Narrow" w:hAnsi="Arial Narrow"/>
          <w:b/>
          <w:i/>
          <w:sz w:val="24"/>
          <w:szCs w:val="24"/>
        </w:rPr>
        <w:t xml:space="preserve"> </w:t>
      </w:r>
      <w:r w:rsidRPr="004B36FC">
        <w:rPr>
          <w:rFonts w:ascii="Arial Narrow" w:hAnsi="Arial Narrow"/>
          <w:bCs/>
          <w:sz w:val="24"/>
          <w:szCs w:val="24"/>
        </w:rPr>
        <w:t>were informed that sanitary conditions in health care institutions were not always at a satisfactory level, but a number of respondents said that toilets in health centres and city hospitals were refurbished. Health workers are generally responsible with regards to their work duties. They are sometimes nervous because of the big waiting lines and patients’ impatience. Respondents have mostly objected because when they want to find out basic information about the condition of a child, doctors and nurses mostly talk to the adult person who came with the child, not the child himself. It is also often stated that there are no necessary specialists and counselling centres in city hospitals and health centres.</w:t>
      </w:r>
    </w:p>
    <w:p w:rsidR="006638DD" w:rsidRPr="004B36FC" w:rsidRDefault="006638DD" w:rsidP="006638DD">
      <w:pPr>
        <w:pStyle w:val="SingleTxtG"/>
        <w:ind w:left="0" w:right="-90" w:firstLineChars="282" w:firstLine="677"/>
        <w:rPr>
          <w:rFonts w:ascii="Arial Narrow" w:hAnsi="Arial Narrow"/>
          <w:b/>
          <w:bCs/>
          <w:sz w:val="24"/>
          <w:szCs w:val="24"/>
        </w:rPr>
      </w:pPr>
      <w:r w:rsidRPr="004B36FC">
        <w:rPr>
          <w:rFonts w:ascii="Arial Narrow" w:hAnsi="Arial Narrow"/>
          <w:b/>
          <w:bCs/>
          <w:sz w:val="24"/>
          <w:szCs w:val="24"/>
        </w:rPr>
        <w:t xml:space="preserve"> (b)</w:t>
      </w:r>
      <w:r w:rsidRPr="004B36FC">
        <w:rPr>
          <w:rFonts w:ascii="Arial Narrow" w:hAnsi="Arial Narrow"/>
          <w:b/>
          <w:bCs/>
          <w:sz w:val="24"/>
          <w:szCs w:val="24"/>
        </w:rPr>
        <w:tab/>
        <w:t>address inequalities in access to health services by, inter alia, further developing primary health care and implementing a coordinated approach among all sectors of government, including better coordination between health care policies and those aimed at reducing poverty and social exclusion;</w:t>
      </w: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 xml:space="preserve">The biggest issue identified by the children who took part in the research is certainly the accessibility of health care that is not equally provided in all towns of Montenegro. Respondents who participated in focus groups want hospitals and health centres to provide the most basic health care in less developed municipalities (especially in the north). There are almost no specialist examinations in these health care institutions. In cases of a more serious diagnostics being needed, one must go to Podgorica. This means more time needed for that purpose, higher travel expenses, and accommodation if the diagnostics does not get finished on the same day. Examinations with specialist doctors are scheduled and one sometimes has to wait for several months. All specialties (e.g., child psychiatrists, special dentists for children with disabilities) do not even exist. In rural areas, outpatient clinics, where they exist, work only on certain days, and doctors of certain specialties come there only occasionally. </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Children stressed that due to hospital staff being overburdened and poor equipment in hospitals, parents are often forced to seek assistance for their children in private clinics that are better equipped, but the examinations are expensive. The experiences of children and their loved ones tell us that state hospitals and laboratories often lack the most basic means of treatment, so parents are forced to purchase them themselves. Hence, the question arises as to whether such health care is really accessible. Children have pointed out that it is not uncommon for them to have to bring their own bandages or to buy some medicine, because the hospital/health centre does not have any "at the moment".</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ListParagraph"/>
        <w:ind w:left="0"/>
        <w:jc w:val="both"/>
        <w:rPr>
          <w:rFonts w:ascii="Arial Narrow" w:hAnsi="Arial Narrow" w:cs="Times New Roman"/>
          <w:sz w:val="24"/>
          <w:szCs w:val="24"/>
          <w:lang w:val="en-GB"/>
        </w:rPr>
      </w:pPr>
      <w:r>
        <w:rPr>
          <w:rFonts w:ascii="Arial Narrow" w:hAnsi="Arial Narrow" w:cs="Times New Roman"/>
          <w:noProof/>
          <w:sz w:val="24"/>
          <w:szCs w:val="24"/>
        </w:rPr>
        <w:lastRenderedPageBreak/>
        <mc:AlternateContent>
          <mc:Choice Requires="wps">
            <w:drawing>
              <wp:anchor distT="0" distB="0" distL="114300" distR="114300" simplePos="0" relativeHeight="251680768" behindDoc="0" locked="0" layoutInCell="1" allowOverlap="1" wp14:anchorId="7AE5A5DB" wp14:editId="5718B247">
                <wp:simplePos x="0" y="0"/>
                <wp:positionH relativeFrom="margin">
                  <wp:align>left</wp:align>
                </wp:positionH>
                <wp:positionV relativeFrom="paragraph">
                  <wp:posOffset>190500</wp:posOffset>
                </wp:positionV>
                <wp:extent cx="5895975" cy="514350"/>
                <wp:effectExtent l="0" t="0" r="28575" b="95250"/>
                <wp:wrapSquare wrapText="bothSides"/>
                <wp:docPr id="31" name="Rectangular Callout 31"/>
                <wp:cNvGraphicFramePr/>
                <a:graphic xmlns:a="http://schemas.openxmlformats.org/drawingml/2006/main">
                  <a:graphicData uri="http://schemas.microsoft.com/office/word/2010/wordprocessingShape">
                    <wps:wsp>
                      <wps:cNvSpPr/>
                      <wps:spPr>
                        <a:xfrm>
                          <a:off x="0" y="0"/>
                          <a:ext cx="5895975" cy="514350"/>
                        </a:xfrm>
                        <a:prstGeom prst="wedgeRectCallout">
                          <a:avLst/>
                        </a:prstGeom>
                        <a:solidFill>
                          <a:srgbClr val="5B9BD5"/>
                        </a:solidFill>
                        <a:ln w="12700" cap="flat" cmpd="sng" algn="ctr">
                          <a:solidFill>
                            <a:srgbClr val="5B9BD5">
                              <a:shade val="50000"/>
                            </a:srgbClr>
                          </a:solidFill>
                          <a:prstDash val="solid"/>
                          <a:miter lim="800000"/>
                        </a:ln>
                        <a:effectLst/>
                      </wps:spPr>
                      <wps:txbx>
                        <w:txbxContent>
                          <w:p w:rsidR="006638DD" w:rsidRPr="00F37623" w:rsidRDefault="006638DD" w:rsidP="006638DD">
                            <w:pPr>
                              <w:spacing w:after="0" w:line="240" w:lineRule="auto"/>
                              <w:jc w:val="center"/>
                              <w:rPr>
                                <w:rFonts w:ascii="Arial Narrow" w:hAnsi="Arial Narrow"/>
                                <w:sz w:val="24"/>
                              </w:rPr>
                            </w:pPr>
                            <w:r w:rsidRPr="00F37623">
                              <w:rPr>
                                <w:rFonts w:ascii="Arial Narrow" w:hAnsi="Arial Narrow"/>
                                <w:sz w:val="24"/>
                              </w:rPr>
                              <w:t>"... you have a medical facility, you also have a number of medical staff, but they do not have the means to work" (sixteen-year old girl, Pljevlja).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5A5DB" id="Rectangular Callout 31" o:spid="_x0000_s1047" type="#_x0000_t61" style="position:absolute;left:0;text-align:left;margin-left:0;margin-top:15pt;width:464.25pt;height:40.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" adj="6300,24300" fillcolor="#5b9bd5" strokecolor="#41719c" strokeweight="1pt">
                <v:textbox>
                  <w:txbxContent>
                    <w:p w:rsidR="006638DD" w:rsidRPr="00F37623" w:rsidRDefault="006638DD" w:rsidP="006638DD">
                      <w:pPr>
                        <w:spacing w:after="0" w:line="240" w:lineRule="auto"/>
                        <w:jc w:val="center"/>
                        <w:rPr>
                          <w:rFonts w:ascii="Arial Narrow" w:hAnsi="Arial Narrow"/>
                          <w:sz w:val="24"/>
                        </w:rPr>
                      </w:pPr>
                      <w:r w:rsidRPr="00F37623">
                        <w:rPr>
                          <w:rFonts w:ascii="Arial Narrow" w:hAnsi="Arial Narrow"/>
                          <w:sz w:val="24"/>
                        </w:rPr>
                        <w:t>"... you have a medical facility, you also have a number of medical staff, but they do not have the means to work" (sixteen-year old girl, Pljevlja).</w:t>
                      </w:r>
                    </w:p>
                  </w:txbxContent>
                </v:textbox>
                <w10:wrap type="square" anchorx="margin"/>
              </v:shape>
            </w:pict>
          </mc:Fallback>
        </mc:AlternateContent>
      </w:r>
    </w:p>
    <w:p w:rsidR="006638DD" w:rsidRDefault="006638DD" w:rsidP="006638DD">
      <w:pPr>
        <w:pStyle w:val="SingleTxtG"/>
        <w:ind w:left="0" w:right="0" w:firstLineChars="282" w:firstLine="677"/>
        <w:rPr>
          <w:rFonts w:ascii="Arial Narrow" w:hAnsi="Arial Narrow"/>
          <w:b/>
          <w:bCs/>
          <w:sz w:val="24"/>
          <w:szCs w:val="24"/>
        </w:rPr>
      </w:pPr>
    </w:p>
    <w:p w:rsidR="006638DD" w:rsidRPr="004B36FC" w:rsidRDefault="006638DD" w:rsidP="006638DD">
      <w:pPr>
        <w:pStyle w:val="SingleTxtG"/>
        <w:ind w:left="0" w:right="0" w:firstLineChars="282" w:firstLine="677"/>
        <w:rPr>
          <w:rFonts w:ascii="Arial Narrow" w:hAnsi="Arial Narrow"/>
          <w:b/>
          <w:bCs/>
          <w:sz w:val="24"/>
          <w:szCs w:val="24"/>
        </w:rPr>
      </w:pPr>
      <w:r w:rsidRPr="004B36FC">
        <w:rPr>
          <w:rFonts w:ascii="Arial Narrow" w:hAnsi="Arial Narrow"/>
          <w:b/>
          <w:bCs/>
          <w:sz w:val="24"/>
          <w:szCs w:val="24"/>
        </w:rPr>
        <w:t>(c)</w:t>
      </w:r>
      <w:r w:rsidRPr="004B36FC">
        <w:rPr>
          <w:rFonts w:ascii="Arial Narrow" w:hAnsi="Arial Narrow"/>
          <w:b/>
          <w:bCs/>
          <w:sz w:val="24"/>
          <w:szCs w:val="24"/>
        </w:rPr>
        <w:tab/>
        <w:t xml:space="preserve">develop a comprehensive program to improve the health of mothers and children, including through basic health care services for the most vulnerable children, especially for Roma children, children living in rural areas and refugee children; </w:t>
      </w:r>
    </w:p>
    <w:p w:rsidR="006638DD" w:rsidRPr="004B36FC" w:rsidRDefault="006638DD" w:rsidP="006638DD">
      <w:pPr>
        <w:pStyle w:val="SingleTxtG"/>
        <w:ind w:left="0" w:firstLineChars="282" w:firstLine="677"/>
        <w:rPr>
          <w:rFonts w:ascii="Arial Narrow" w:hAnsi="Arial Narrow"/>
          <w:b/>
          <w:bCs/>
          <w:sz w:val="24"/>
          <w:szCs w:val="24"/>
        </w:rPr>
      </w:pPr>
    </w:p>
    <w:p w:rsidR="006638DD" w:rsidRDefault="006638DD" w:rsidP="006638DD">
      <w:pPr>
        <w:pStyle w:val="ListParagraph"/>
        <w:ind w:left="0"/>
        <w:jc w:val="both"/>
        <w:rPr>
          <w:rFonts w:ascii="Arial Narrow" w:hAnsi="Arial Narrow"/>
          <w:sz w:val="24"/>
          <w:szCs w:val="24"/>
          <w:lang w:val="en-GB"/>
        </w:rPr>
      </w:pPr>
      <w:r w:rsidRPr="004B36FC">
        <w:rPr>
          <w:rFonts w:ascii="Arial Narrow" w:hAnsi="Arial Narrow"/>
          <w:sz w:val="24"/>
          <w:szCs w:val="24"/>
          <w:lang w:val="en-GB"/>
        </w:rPr>
        <w:t xml:space="preserve">During the discussion with their peers on the matter of the right to health care, </w:t>
      </w:r>
      <w:r w:rsidRPr="0077213E">
        <w:rPr>
          <w:rFonts w:ascii="Arial Narrow" w:hAnsi="Arial Narrow"/>
          <w:sz w:val="24"/>
          <w:szCs w:val="24"/>
          <w:lang w:val="en-GB"/>
        </w:rPr>
        <w:t>Golden Advisors</w:t>
      </w:r>
      <w:r w:rsidRPr="004B36FC">
        <w:rPr>
          <w:rFonts w:ascii="Arial Narrow" w:hAnsi="Arial Narrow"/>
          <w:b/>
          <w:i/>
          <w:sz w:val="24"/>
          <w:szCs w:val="24"/>
          <w:lang w:val="en-GB"/>
        </w:rPr>
        <w:t xml:space="preserve"> </w:t>
      </w:r>
      <w:r w:rsidRPr="004B36FC">
        <w:rPr>
          <w:rFonts w:ascii="Arial Narrow" w:hAnsi="Arial Narrow"/>
          <w:sz w:val="24"/>
          <w:szCs w:val="24"/>
          <w:lang w:val="en-GB"/>
        </w:rPr>
        <w:t>recognized a number of issues. They stated that we do not have quality health care, emphasized lack of specialists in various fields, long waiting for scheduled examinations, inability to get early diagnostics and various medical treatments that children need, especially those from vulnerable groups</w:t>
      </w:r>
      <w:r w:rsidRPr="004B36FC">
        <w:rPr>
          <w:rStyle w:val="FootnoteReference"/>
          <w:rFonts w:ascii="Arial Narrow" w:hAnsi="Arial Narrow" w:cs="Times New Roman"/>
          <w:sz w:val="24"/>
          <w:szCs w:val="24"/>
          <w:lang w:val="en-GB"/>
        </w:rPr>
        <w:footnoteReference w:id="5"/>
      </w:r>
      <w:r w:rsidRPr="004B36FC">
        <w:rPr>
          <w:rFonts w:ascii="Arial Narrow" w:hAnsi="Arial Narrow"/>
          <w:sz w:val="24"/>
          <w:szCs w:val="24"/>
          <w:lang w:val="en-GB"/>
        </w:rPr>
        <w:t xml:space="preserve">. Respondents cited as a common issue the impossibility of being reimbursed costs for going to diagnostics and treatment, as well as costs for purchased medicines. </w:t>
      </w:r>
    </w:p>
    <w:p w:rsidR="006638DD" w:rsidRPr="004B36FC" w:rsidRDefault="006638DD" w:rsidP="006638DD">
      <w:pPr>
        <w:pStyle w:val="ListParagraph"/>
        <w:ind w:left="0"/>
        <w:jc w:val="both"/>
        <w:rPr>
          <w:rFonts w:ascii="Arial Narrow" w:hAnsi="Arial Narrow" w:cs="Times New Roman"/>
          <w:sz w:val="24"/>
          <w:szCs w:val="24"/>
          <w:lang w:val="en-GB"/>
        </w:rPr>
      </w:pPr>
    </w:p>
    <w:p w:rsidR="006638DD" w:rsidRPr="004B36FC" w:rsidRDefault="006638DD" w:rsidP="006638DD">
      <w:pPr>
        <w:pStyle w:val="ListParagraph"/>
        <w:ind w:left="0"/>
        <w:jc w:val="both"/>
        <w:rPr>
          <w:rFonts w:ascii="Arial Narrow" w:hAnsi="Arial Narrow" w:cs="Times New Roman"/>
          <w:sz w:val="24"/>
          <w:szCs w:val="24"/>
          <w:lang w:val="en-GB"/>
        </w:rPr>
      </w:pPr>
      <w:r w:rsidRPr="004B36FC">
        <w:rPr>
          <w:rFonts w:ascii="Arial Narrow" w:hAnsi="Arial Narrow"/>
          <w:sz w:val="24"/>
          <w:szCs w:val="24"/>
          <w:lang w:val="en-GB"/>
        </w:rPr>
        <w:t xml:space="preserve">Focus group participants pointed out that the issue was not only recognised at primary health care level, which is also confirmed by the fact that many treatments, examinations, procedures and rehabilitation can not be done in Montenegro, so children are sent to other countries. This state shows that children can not adequately receive care and protection that is necessary at all times and without exception. There were numerous examples of children requiring urgent medical intervention being sent abroad, thus losing time that is crucial in such situations. Montenegro provides medical treatment in other countries, but it entails a number of complications and difficulties (such as administrative ones/paperwork, escort arrangements, provision of travel, stay and treatment expenses, reimbursement of money spent). Also, children/respondents have testified that monetary funds for treating children abroad are collected through the media, mobile operators, humanitarian organizations, social networks, because the state can not provide the child with such kind of health care. </w:t>
      </w:r>
    </w:p>
    <w:p w:rsidR="006638DD" w:rsidRPr="004B36FC" w:rsidRDefault="006638DD" w:rsidP="006638DD">
      <w:pPr>
        <w:pStyle w:val="ListParagraph"/>
        <w:ind w:left="0"/>
        <w:jc w:val="both"/>
        <w:rPr>
          <w:rFonts w:ascii="Arial Narrow" w:hAnsi="Arial Narrow" w:cs="Times New Roman"/>
          <w:b/>
          <w:i/>
          <w:sz w:val="24"/>
          <w:szCs w:val="24"/>
          <w:lang w:val="en-GB"/>
        </w:rPr>
      </w:pPr>
      <w:r w:rsidRPr="008755DD">
        <w:rPr>
          <w:rFonts w:ascii="Arial Narrow" w:hAnsi="Arial Narrow"/>
          <w:noProof/>
          <w:sz w:val="24"/>
          <w:szCs w:val="24"/>
        </w:rPr>
        <mc:AlternateContent>
          <mc:Choice Requires="wps">
            <w:drawing>
              <wp:anchor distT="228600" distB="228600" distL="228600" distR="228600" simplePos="0" relativeHeight="251681792" behindDoc="0" locked="0" layoutInCell="1" allowOverlap="1" wp14:anchorId="697C2109" wp14:editId="5A0C4EE7">
                <wp:simplePos x="0" y="0"/>
                <wp:positionH relativeFrom="margin">
                  <wp:align>right</wp:align>
                </wp:positionH>
                <wp:positionV relativeFrom="paragraph">
                  <wp:posOffset>5471795</wp:posOffset>
                </wp:positionV>
                <wp:extent cx="5943600" cy="1248410"/>
                <wp:effectExtent l="0" t="0" r="0" b="0"/>
                <wp:wrapSquare wrapText="bothSides"/>
                <wp:docPr id="32" name="Rectangle 32"/>
                <wp:cNvGraphicFramePr/>
                <a:graphic xmlns:a="http://schemas.openxmlformats.org/drawingml/2006/main">
                  <a:graphicData uri="http://schemas.microsoft.com/office/word/2010/wordprocessingShape">
                    <wps:wsp>
                      <wps:cNvSpPr/>
                      <wps:spPr>
                        <a:xfrm>
                          <a:off x="0" y="0"/>
                          <a:ext cx="5943600" cy="1248410"/>
                        </a:xfrm>
                        <a:prstGeom prst="rect">
                          <a:avLst/>
                        </a:prstGeom>
                        <a:solidFill>
                          <a:srgbClr val="00B050"/>
                        </a:solidFill>
                        <a:ln>
                          <a:noFill/>
                        </a:ln>
                        <a:effectLst/>
                      </wps:spPr>
                      <wps:txbx>
                        <w:txbxContent>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"Children are not born in Žabljak; all mothers go to Pljevlja because that is where the hospital is." (thirtheen-year old girl, Žabljak)</w:t>
                            </w:r>
                          </w:p>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"We all have a selected doctor and that's good, it should reduce the crowd.  But the selected doctor sends you to a specialist to a hospital and you have to wait there" (sixteen-year old girl, Kolašin)</w:t>
                            </w:r>
                          </w:p>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"It took a month for my turn to come to do a CAT scan of my sinuses!" (fifteen-year old girl, Danilovgrad)</w:t>
                            </w:r>
                          </w:p>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"Information level about reproductive health is poor. It comes down to panel discussions organised by the Red Cross, to which five students from each class are invited, and the rest remain uninformed."  (girl, 16 years old, Podgorica)</w:t>
                            </w:r>
                          </w:p>
                          <w:p w:rsidR="006638DD" w:rsidRPr="008755DD"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"In our school we launched an AIDS prevention campaign, but our professors did not have any understanding for it." (sixteen-year old girl, Danilovgrad)</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97C2109" id="Rectangle 32" o:spid="_x0000_s1048" style="position:absolute;left:0;text-align:left;margin-left:416.8pt;margin-top:430.85pt;width:468pt;height:98.3pt;z-index:251681792;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" fillcolor="#00b050" stroked="f">
                <v:textbox style="mso-fit-shape-to-text:t" inset=",14.4pt,,14.4pt">
                  <w:txbxContent>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"Children are not born in Žabljak; all mothers go to Pljevlja because that is where the hospital is." (thirtheen-year old girl, Žabljak)</w:t>
                      </w:r>
                    </w:p>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"We all have a selected doctor and that's good, it should reduce the crowd.  But the selected doctor sends you to a specialist to a hospital and you have to wait there" (sixteen-year old girl, Kolašin)</w:t>
                      </w:r>
                    </w:p>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"It took a month for my turn to come to do a CAT scan of my sinuses!" (fifteen-year old girl, Danilovgrad)</w:t>
                      </w:r>
                    </w:p>
                    <w:p w:rsidR="006638DD" w:rsidRPr="00F37623"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"Information level about reproductive health is poor. It comes down to panel discussions organised by the Red Cross, to which five students from each class are invited, and the rest remain uninformed."  (girl, 16 years old, Podgorica)</w:t>
                      </w:r>
                    </w:p>
                    <w:p w:rsidR="006638DD" w:rsidRPr="008755DD" w:rsidRDefault="006638DD" w:rsidP="006638DD">
                      <w:pPr>
                        <w:spacing w:after="0" w:line="240" w:lineRule="auto"/>
                        <w:rPr>
                          <w:rFonts w:ascii="Arial Narrow" w:hAnsi="Arial Narrow"/>
                          <w:color w:val="FFFFFF" w:themeColor="background1"/>
                          <w:sz w:val="24"/>
                          <w:szCs w:val="26"/>
                        </w:rPr>
                      </w:pPr>
                      <w:r w:rsidRPr="00F37623">
                        <w:rPr>
                          <w:rFonts w:ascii="Arial Narrow" w:hAnsi="Arial Narrow"/>
                          <w:color w:val="FFFFFF" w:themeColor="background1"/>
                          <w:sz w:val="24"/>
                          <w:szCs w:val="26"/>
                        </w:rPr>
                        <w:t>"In our school we launched an AIDS prevention campaign, but our professors did not have any understanding for it." (sixteen-year old girl, Danilovgrad)</w:t>
                      </w:r>
                    </w:p>
                  </w:txbxContent>
                </v:textbox>
                <w10:wrap type="square" anchorx="margin"/>
              </v:rect>
            </w:pict>
          </mc:Fallback>
        </mc:AlternateContent>
      </w:r>
    </w:p>
    <w:p w:rsidR="006638DD" w:rsidRPr="004B36FC" w:rsidRDefault="006638DD" w:rsidP="006638DD">
      <w:pPr>
        <w:jc w:val="both"/>
        <w:rPr>
          <w:rFonts w:ascii="Arial Narrow" w:hAnsi="Arial Narrow" w:cs="Times New Roman"/>
          <w:sz w:val="24"/>
          <w:szCs w:val="24"/>
          <w:lang w:val="en-GB"/>
        </w:rPr>
      </w:pPr>
      <w:r w:rsidRPr="004B36FC">
        <w:rPr>
          <w:rFonts w:ascii="Arial Narrow" w:hAnsi="Arial Narrow"/>
          <w:sz w:val="24"/>
          <w:szCs w:val="24"/>
          <w:lang w:val="en-GB"/>
        </w:rPr>
        <w:lastRenderedPageBreak/>
        <w:t>Based on all of the above, children made recommendations as follows:</w:t>
      </w:r>
    </w:p>
    <w:p w:rsidR="006638DD" w:rsidRPr="004B36FC" w:rsidRDefault="006638DD" w:rsidP="006638DD">
      <w:pPr>
        <w:pStyle w:val="ListParagraph"/>
        <w:numPr>
          <w:ilvl w:val="0"/>
          <w:numId w:val="5"/>
        </w:numPr>
        <w:pBdr>
          <w:top w:val="single" w:sz="4" w:space="1" w:color="auto"/>
          <w:left w:val="single" w:sz="4" w:space="4" w:color="auto"/>
          <w:bottom w:val="single" w:sz="4" w:space="9"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It is necessary to work on the accessibility of health care for all children of Montenegro;</w:t>
      </w:r>
    </w:p>
    <w:p w:rsidR="006638DD" w:rsidRPr="004B36FC" w:rsidRDefault="006638DD" w:rsidP="006638DD">
      <w:pPr>
        <w:pStyle w:val="ListParagraph"/>
        <w:numPr>
          <w:ilvl w:val="0"/>
          <w:numId w:val="5"/>
        </w:numPr>
        <w:pBdr>
          <w:top w:val="single" w:sz="4" w:space="1" w:color="auto"/>
          <w:left w:val="single" w:sz="4" w:space="4" w:color="auto"/>
          <w:bottom w:val="single" w:sz="4" w:space="9"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 xml:space="preserve">It is necessary to open hospitals, health centres and doctor’s offices so that children can receive health care in the municipality in which they live; </w:t>
      </w:r>
    </w:p>
    <w:p w:rsidR="006638DD" w:rsidRPr="004B36FC" w:rsidRDefault="006638DD" w:rsidP="006638DD">
      <w:pPr>
        <w:pStyle w:val="ListParagraph"/>
        <w:numPr>
          <w:ilvl w:val="0"/>
          <w:numId w:val="5"/>
        </w:numPr>
        <w:pBdr>
          <w:top w:val="single" w:sz="4" w:space="1" w:color="auto"/>
          <w:left w:val="single" w:sz="4" w:space="4" w:color="auto"/>
          <w:bottom w:val="single" w:sz="4" w:space="9"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It is necessary to work on equipping hospitals so that children can get care free-of-charge in state hospitals, instead of seeking assistance in private doctor’s offices and abroad;</w:t>
      </w:r>
    </w:p>
    <w:p w:rsidR="006638DD" w:rsidRPr="004B36FC" w:rsidRDefault="006638DD" w:rsidP="006638DD">
      <w:pPr>
        <w:pStyle w:val="ListParagraph"/>
        <w:numPr>
          <w:ilvl w:val="0"/>
          <w:numId w:val="5"/>
        </w:numPr>
        <w:pBdr>
          <w:top w:val="single" w:sz="4" w:space="1" w:color="auto"/>
          <w:left w:val="single" w:sz="4" w:space="4" w:color="auto"/>
          <w:bottom w:val="single" w:sz="4" w:space="9"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Personnel should be trained to provide assistance to children in all areas of health care;</w:t>
      </w:r>
    </w:p>
    <w:p w:rsidR="006638DD" w:rsidRPr="004B36FC" w:rsidRDefault="006638DD" w:rsidP="006638DD">
      <w:pPr>
        <w:pStyle w:val="ListParagraph"/>
        <w:numPr>
          <w:ilvl w:val="0"/>
          <w:numId w:val="5"/>
        </w:numPr>
        <w:pBdr>
          <w:top w:val="single" w:sz="4" w:space="1" w:color="auto"/>
          <w:left w:val="single" w:sz="4" w:space="4" w:color="auto"/>
          <w:bottom w:val="single" w:sz="4" w:space="9" w:color="auto"/>
          <w:right w:val="single" w:sz="4" w:space="4" w:color="auto"/>
        </w:pBdr>
        <w:jc w:val="both"/>
        <w:rPr>
          <w:rFonts w:ascii="Arial Narrow" w:hAnsi="Arial Narrow" w:cs="Times New Roman"/>
          <w:b/>
          <w:sz w:val="24"/>
          <w:szCs w:val="24"/>
          <w:lang w:val="en-GB"/>
        </w:rPr>
      </w:pPr>
      <w:r w:rsidRPr="004B36FC">
        <w:rPr>
          <w:rFonts w:ascii="Arial Narrow" w:hAnsi="Arial Narrow"/>
          <w:b/>
          <w:sz w:val="24"/>
          <w:szCs w:val="24"/>
          <w:lang w:val="en-GB"/>
        </w:rPr>
        <w:t>Conduct regular programs for education of children and youth on reproductive health, AIDS and addiction diseases.</w:t>
      </w:r>
    </w:p>
    <w:p w:rsidR="006638DD" w:rsidRPr="004B36FC" w:rsidRDefault="006638DD" w:rsidP="006638DD">
      <w:pPr>
        <w:rPr>
          <w:rFonts w:ascii="Arial Narrow" w:hAnsi="Arial Narrow" w:cs="Times New Roman"/>
          <w:b/>
          <w:sz w:val="24"/>
          <w:szCs w:val="24"/>
          <w:lang w:val="en-GB"/>
        </w:rPr>
      </w:pPr>
    </w:p>
    <w:p w:rsidR="006638DD" w:rsidRPr="004B36FC" w:rsidRDefault="006638DD" w:rsidP="006638DD">
      <w:pPr>
        <w:jc w:val="both"/>
        <w:rPr>
          <w:rFonts w:ascii="Arial Narrow" w:hAnsi="Arial Narrow" w:cs="Times New Roman"/>
          <w:b/>
          <w:i/>
          <w:sz w:val="24"/>
          <w:szCs w:val="24"/>
          <w:lang w:val="en-GB"/>
        </w:rPr>
      </w:pPr>
      <w:r w:rsidRPr="004B36FC">
        <w:rPr>
          <w:rFonts w:ascii="Arial Narrow" w:hAnsi="Arial Narrow"/>
          <w:b/>
          <w:i/>
          <w:sz w:val="24"/>
          <w:szCs w:val="24"/>
          <w:lang w:val="en-GB"/>
        </w:rPr>
        <w:t xml:space="preserve">The research was conducted and </w:t>
      </w:r>
      <w:r>
        <w:rPr>
          <w:rFonts w:ascii="Arial Narrow" w:hAnsi="Arial Narrow"/>
          <w:b/>
          <w:i/>
          <w:sz w:val="24"/>
          <w:szCs w:val="24"/>
          <w:lang w:val="en-GB"/>
        </w:rPr>
        <w:t>the report was drawn up by the G</w:t>
      </w:r>
      <w:r w:rsidRPr="004B36FC">
        <w:rPr>
          <w:rFonts w:ascii="Arial Narrow" w:hAnsi="Arial Narrow"/>
          <w:b/>
          <w:i/>
          <w:sz w:val="24"/>
          <w:szCs w:val="24"/>
          <w:lang w:val="en-GB"/>
        </w:rPr>
        <w:t xml:space="preserve">olden </w:t>
      </w:r>
      <w:r>
        <w:rPr>
          <w:rFonts w:ascii="Arial Narrow" w:hAnsi="Arial Narrow"/>
          <w:b/>
          <w:i/>
          <w:sz w:val="24"/>
          <w:szCs w:val="24"/>
          <w:lang w:val="en-GB"/>
        </w:rPr>
        <w:t>Advisors</w:t>
      </w:r>
      <w:r w:rsidRPr="004B36FC">
        <w:rPr>
          <w:rFonts w:ascii="Arial Narrow" w:hAnsi="Arial Narrow"/>
          <w:b/>
          <w:i/>
          <w:sz w:val="24"/>
          <w:szCs w:val="24"/>
          <w:lang w:val="en-GB"/>
        </w:rPr>
        <w:t xml:space="preserve"> of the Protector of Human Rights and Freedoms.</w:t>
      </w:r>
    </w:p>
    <w:p w:rsidR="006638DD" w:rsidRPr="004B36FC" w:rsidRDefault="006638DD" w:rsidP="006638DD">
      <w:pPr>
        <w:rPr>
          <w:rFonts w:ascii="Arial Narrow" w:hAnsi="Arial Narrow" w:cs="Times New Roman"/>
          <w:b/>
          <w:sz w:val="24"/>
          <w:szCs w:val="24"/>
          <w:lang w:val="en-GB"/>
        </w:rPr>
      </w:pPr>
    </w:p>
    <w:p w:rsidR="004D57BF" w:rsidRDefault="004D57BF">
      <w:bookmarkStart w:id="0" w:name="_GoBack"/>
      <w:bookmarkEnd w:id="0"/>
    </w:p>
    <w:sectPr w:rsidR="004D57BF" w:rsidSect="00F82F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0C" w:rsidRDefault="00CA0B0C" w:rsidP="006638DD">
      <w:pPr>
        <w:spacing w:after="0" w:line="240" w:lineRule="auto"/>
      </w:pPr>
      <w:r>
        <w:separator/>
      </w:r>
    </w:p>
  </w:endnote>
  <w:endnote w:type="continuationSeparator" w:id="0">
    <w:p w:rsidR="00CA0B0C" w:rsidRDefault="00CA0B0C" w:rsidP="0066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865690"/>
      <w:docPartObj>
        <w:docPartGallery w:val="Page Numbers (Bottom of Page)"/>
        <w:docPartUnique/>
      </w:docPartObj>
    </w:sdtPr>
    <w:sdtEndPr>
      <w:rPr>
        <w:noProof/>
      </w:rPr>
    </w:sdtEndPr>
    <w:sdtContent>
      <w:p w:rsidR="00F82F09" w:rsidRDefault="00FC1402">
        <w:pPr>
          <w:pStyle w:val="Footer"/>
          <w:jc w:val="right"/>
        </w:pPr>
        <w:r>
          <w:fldChar w:fldCharType="begin"/>
        </w:r>
        <w:r>
          <w:instrText xml:space="preserve"> PAGE   \* MERGEFORMAT </w:instrText>
        </w:r>
        <w:r>
          <w:fldChar w:fldCharType="separate"/>
        </w:r>
        <w:r w:rsidR="003D52A8">
          <w:rPr>
            <w:noProof/>
          </w:rPr>
          <w:t>13</w:t>
        </w:r>
        <w:r>
          <w:rPr>
            <w:noProof/>
          </w:rPr>
          <w:fldChar w:fldCharType="end"/>
        </w:r>
      </w:p>
    </w:sdtContent>
  </w:sdt>
  <w:p w:rsidR="00F82F09" w:rsidRDefault="00CA0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0C" w:rsidRDefault="00CA0B0C" w:rsidP="006638DD">
      <w:pPr>
        <w:spacing w:after="0" w:line="240" w:lineRule="auto"/>
      </w:pPr>
      <w:r>
        <w:separator/>
      </w:r>
    </w:p>
  </w:footnote>
  <w:footnote w:type="continuationSeparator" w:id="0">
    <w:p w:rsidR="00CA0B0C" w:rsidRDefault="00CA0B0C" w:rsidP="006638DD">
      <w:pPr>
        <w:spacing w:after="0" w:line="240" w:lineRule="auto"/>
      </w:pPr>
      <w:r>
        <w:continuationSeparator/>
      </w:r>
    </w:p>
  </w:footnote>
  <w:footnote w:id="1">
    <w:p w:rsidR="006638DD" w:rsidRPr="0069192D" w:rsidRDefault="006638DD" w:rsidP="006638DD">
      <w:pPr>
        <w:pStyle w:val="FootnoteText"/>
        <w:rPr>
          <w:rFonts w:ascii="Arial" w:hAnsi="Arial" w:cs="Arial"/>
          <w:sz w:val="16"/>
          <w:szCs w:val="16"/>
          <w:lang w:val="sr-Latn-ME"/>
        </w:rPr>
      </w:pPr>
      <w:r w:rsidRPr="0069192D">
        <w:rPr>
          <w:rStyle w:val="FootnoteReference"/>
          <w:rFonts w:ascii="Arial" w:hAnsi="Arial" w:cs="Arial"/>
          <w:sz w:val="16"/>
          <w:szCs w:val="16"/>
        </w:rPr>
        <w:footnoteRef/>
      </w:r>
      <w:r w:rsidRPr="0069192D">
        <w:rPr>
          <w:rFonts w:ascii="Arial" w:hAnsi="Arial" w:cs="Arial"/>
          <w:sz w:val="16"/>
          <w:szCs w:val="16"/>
        </w:rPr>
        <w:t xml:space="preserve"> </w:t>
      </w:r>
      <w:r>
        <w:rPr>
          <w:rFonts w:ascii="Arial" w:hAnsi="Arial" w:cs="Arial"/>
          <w:sz w:val="16"/>
          <w:szCs w:val="16"/>
        </w:rPr>
        <w:t>Facility providing institutional support to the children who violated law.</w:t>
      </w:r>
      <w:r w:rsidRPr="0069192D">
        <w:rPr>
          <w:rFonts w:ascii="Arial" w:hAnsi="Arial" w:cs="Arial"/>
          <w:sz w:val="16"/>
          <w:szCs w:val="16"/>
        </w:rPr>
        <w:t xml:space="preserve"> </w:t>
      </w:r>
    </w:p>
  </w:footnote>
  <w:footnote w:id="2">
    <w:p w:rsidR="006638DD" w:rsidRPr="0069192D" w:rsidRDefault="006638DD" w:rsidP="006638DD">
      <w:pPr>
        <w:pStyle w:val="FootnoteText"/>
        <w:rPr>
          <w:rFonts w:ascii="Arial" w:hAnsi="Arial" w:cs="Arial"/>
          <w:sz w:val="16"/>
          <w:szCs w:val="16"/>
          <w:lang w:val="sr-Latn-ME"/>
        </w:rPr>
      </w:pPr>
      <w:r w:rsidRPr="0069192D">
        <w:rPr>
          <w:rStyle w:val="FootnoteReference"/>
          <w:rFonts w:ascii="Arial" w:hAnsi="Arial" w:cs="Arial"/>
          <w:sz w:val="16"/>
          <w:szCs w:val="16"/>
        </w:rPr>
        <w:footnoteRef/>
      </w:r>
      <w:r w:rsidRPr="0069192D">
        <w:rPr>
          <w:rFonts w:ascii="Arial" w:hAnsi="Arial" w:cs="Arial"/>
          <w:sz w:val="16"/>
          <w:szCs w:val="16"/>
        </w:rPr>
        <w:t xml:space="preserve"> </w:t>
      </w:r>
      <w:r>
        <w:rPr>
          <w:rFonts w:ascii="Arial" w:hAnsi="Arial" w:cs="Arial"/>
          <w:sz w:val="16"/>
          <w:szCs w:val="16"/>
        </w:rPr>
        <w:t>Public Institution Children’s Home</w:t>
      </w:r>
      <w:r w:rsidRPr="0069192D">
        <w:rPr>
          <w:rFonts w:ascii="Arial" w:hAnsi="Arial" w:cs="Arial"/>
          <w:sz w:val="16"/>
          <w:szCs w:val="16"/>
        </w:rPr>
        <w:t xml:space="preserve"> "Mladost“– Bijela, </w:t>
      </w:r>
      <w:r>
        <w:rPr>
          <w:rFonts w:ascii="Arial" w:hAnsi="Arial" w:cs="Arial"/>
          <w:sz w:val="16"/>
          <w:szCs w:val="16"/>
        </w:rPr>
        <w:t>facility providing institutional protection to the children without parental care.</w:t>
      </w:r>
      <w:r w:rsidRPr="0069192D">
        <w:rPr>
          <w:rFonts w:ascii="Arial" w:hAnsi="Arial" w:cs="Arial"/>
          <w:sz w:val="16"/>
          <w:szCs w:val="16"/>
        </w:rPr>
        <w:t xml:space="preserve"> </w:t>
      </w:r>
    </w:p>
  </w:footnote>
  <w:footnote w:id="3">
    <w:p w:rsidR="006638DD" w:rsidRPr="0064619D" w:rsidRDefault="006638DD" w:rsidP="006638DD">
      <w:pPr>
        <w:pStyle w:val="FootnoteText"/>
        <w:rPr>
          <w:sz w:val="16"/>
          <w:szCs w:val="16"/>
          <w:lang w:val="sr-Latn-ME"/>
        </w:rPr>
      </w:pPr>
      <w:r>
        <w:rPr>
          <w:rStyle w:val="FootnoteReference"/>
        </w:rPr>
        <w:footnoteRef/>
      </w:r>
      <w:r>
        <w:t xml:space="preserve"> </w:t>
      </w:r>
      <w:r>
        <w:rPr>
          <w:rFonts w:ascii="Arial Narrow" w:hAnsi="Arial Narrow" w:cs="Times New Roman"/>
          <w:sz w:val="16"/>
          <w:szCs w:val="16"/>
        </w:rPr>
        <w:t xml:space="preserve">By the NGO Centre for the Rights of the Child of Montenegro, with support of the Parliament </w:t>
      </w:r>
      <w:r w:rsidRPr="0064619D">
        <w:rPr>
          <w:rFonts w:ascii="Arial Narrow" w:hAnsi="Arial Narrow" w:cs="Times New Roman"/>
          <w:sz w:val="16"/>
          <w:szCs w:val="16"/>
        </w:rPr>
        <w:t xml:space="preserve"> </w:t>
      </w:r>
    </w:p>
  </w:footnote>
  <w:footnote w:id="4">
    <w:p w:rsidR="006638DD" w:rsidRPr="00BD4F2F" w:rsidRDefault="006638DD" w:rsidP="006638DD">
      <w:pPr>
        <w:pStyle w:val="FootnoteText"/>
        <w:rPr>
          <w:rFonts w:ascii="Arial" w:hAnsi="Arial" w:cs="Arial"/>
          <w:sz w:val="16"/>
          <w:szCs w:val="16"/>
        </w:rPr>
      </w:pPr>
      <w:r>
        <w:rPr>
          <w:rStyle w:val="FootnoteReference"/>
        </w:rPr>
        <w:footnoteRef/>
      </w:r>
      <w:r>
        <w:t xml:space="preserve"> </w:t>
      </w:r>
      <w:r>
        <w:rPr>
          <w:rFonts w:ascii="Arial" w:hAnsi="Arial"/>
          <w:sz w:val="16"/>
          <w:szCs w:val="16"/>
        </w:rPr>
        <w:t xml:space="preserve">In those institutions where they are entitled to that – </w:t>
      </w:r>
      <w:r>
        <w:rPr>
          <w:rFonts w:ascii="Arial" w:hAnsi="Arial"/>
          <w:i/>
          <w:sz w:val="16"/>
          <w:szCs w:val="16"/>
        </w:rPr>
        <w:t>Mladost</w:t>
      </w:r>
      <w:r>
        <w:rPr>
          <w:rFonts w:ascii="Arial" w:hAnsi="Arial"/>
          <w:sz w:val="16"/>
          <w:szCs w:val="16"/>
        </w:rPr>
        <w:t xml:space="preserve"> Home</w:t>
      </w:r>
    </w:p>
  </w:footnote>
  <w:footnote w:id="5">
    <w:p w:rsidR="006638DD" w:rsidRPr="008B4C64" w:rsidRDefault="006638DD" w:rsidP="006638DD">
      <w:pPr>
        <w:pStyle w:val="FootnoteText"/>
        <w:rPr>
          <w:sz w:val="16"/>
          <w:szCs w:val="16"/>
        </w:rPr>
      </w:pPr>
      <w:r>
        <w:rPr>
          <w:rStyle w:val="FootnoteReference"/>
        </w:rPr>
        <w:footnoteRef/>
      </w:r>
      <w:r>
        <w:t xml:space="preserve"> </w:t>
      </w:r>
      <w:r>
        <w:rPr>
          <w:rFonts w:ascii="Arial Narrow" w:hAnsi="Arial Narrow"/>
          <w:sz w:val="16"/>
          <w:szCs w:val="16"/>
        </w:rPr>
        <w:t>To children with special needs, Roma, children from rural environments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42A"/>
    <w:multiLevelType w:val="hybridMultilevel"/>
    <w:tmpl w:val="7A8E1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1D63"/>
    <w:multiLevelType w:val="hybridMultilevel"/>
    <w:tmpl w:val="7F707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B53FF"/>
    <w:multiLevelType w:val="hybridMultilevel"/>
    <w:tmpl w:val="574A1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F78CD"/>
    <w:multiLevelType w:val="hybridMultilevel"/>
    <w:tmpl w:val="4BBA8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E3FB2"/>
    <w:multiLevelType w:val="hybridMultilevel"/>
    <w:tmpl w:val="F38AAD2C"/>
    <w:lvl w:ilvl="0" w:tplc="1B8EA0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4"/>
    <w:rsid w:val="003D52A8"/>
    <w:rsid w:val="004D57BF"/>
    <w:rsid w:val="006638DD"/>
    <w:rsid w:val="008C3FC8"/>
    <w:rsid w:val="00B97EA3"/>
    <w:rsid w:val="00C01919"/>
    <w:rsid w:val="00CA0B0C"/>
    <w:rsid w:val="00CC2AB4"/>
    <w:rsid w:val="00FC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2A50"/>
  <w15:chartTrackingRefBased/>
  <w15:docId w15:val="{E6F4C74C-98B0-4E6E-ABF9-E75A9B67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DD"/>
    <w:pPr>
      <w:ind w:left="720"/>
      <w:contextualSpacing/>
    </w:pPr>
  </w:style>
  <w:style w:type="paragraph" w:customStyle="1" w:styleId="SingleTxtG">
    <w:name w:val="_ Single Txt_G"/>
    <w:basedOn w:val="Normal"/>
    <w:link w:val="SingleTxtGChar"/>
    <w:rsid w:val="006638D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6638D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6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DD"/>
  </w:style>
  <w:style w:type="paragraph" w:styleId="FootnoteText">
    <w:name w:val="footnote text"/>
    <w:basedOn w:val="Normal"/>
    <w:link w:val="FootnoteTextChar"/>
    <w:uiPriority w:val="99"/>
    <w:semiHidden/>
    <w:unhideWhenUsed/>
    <w:rsid w:val="00663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8DD"/>
    <w:rPr>
      <w:sz w:val="20"/>
      <w:szCs w:val="20"/>
    </w:rPr>
  </w:style>
  <w:style w:type="character" w:styleId="FootnoteReference">
    <w:name w:val="footnote reference"/>
    <w:basedOn w:val="DefaultParagraphFont"/>
    <w:uiPriority w:val="99"/>
    <w:semiHidden/>
    <w:unhideWhenUsed/>
    <w:rsid w:val="006638DD"/>
    <w:rPr>
      <w:vertAlign w:val="superscript"/>
    </w:rPr>
  </w:style>
  <w:style w:type="paragraph" w:styleId="NoSpacing">
    <w:name w:val="No Spacing"/>
    <w:link w:val="NoSpacingChar"/>
    <w:uiPriority w:val="1"/>
    <w:qFormat/>
    <w:rsid w:val="006638DD"/>
    <w:pPr>
      <w:spacing w:after="0" w:line="240" w:lineRule="auto"/>
    </w:pPr>
    <w:rPr>
      <w:rFonts w:eastAsiaTheme="minorEastAsia"/>
    </w:rPr>
  </w:style>
  <w:style w:type="character" w:customStyle="1" w:styleId="NoSpacingChar">
    <w:name w:val="No Spacing Char"/>
    <w:basedOn w:val="DefaultParagraphFont"/>
    <w:link w:val="NoSpacing"/>
    <w:uiPriority w:val="1"/>
    <w:rsid w:val="006638DD"/>
    <w:rPr>
      <w:rFonts w:eastAsiaTheme="minorEastAsia"/>
    </w:rPr>
  </w:style>
  <w:style w:type="paragraph" w:styleId="BalloonText">
    <w:name w:val="Balloon Text"/>
    <w:basedOn w:val="Normal"/>
    <w:link w:val="BalloonTextChar"/>
    <w:uiPriority w:val="99"/>
    <w:semiHidden/>
    <w:unhideWhenUsed/>
    <w:rsid w:val="008C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PRIP</dc:creator>
  <cp:keywords/>
  <dc:description/>
  <cp:lastModifiedBy>Master_ir</cp:lastModifiedBy>
  <cp:revision>5</cp:revision>
  <cp:lastPrinted>2017-06-29T08:20:00Z</cp:lastPrinted>
  <dcterms:created xsi:type="dcterms:W3CDTF">2017-06-27T09:46:00Z</dcterms:created>
  <dcterms:modified xsi:type="dcterms:W3CDTF">2017-10-12T12:19:00Z</dcterms:modified>
</cp:coreProperties>
</file>